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ab9ae5a9d77598dfb465c99aa7c00cd780eb50d"/>
    <w:p>
      <w:pPr>
        <w:pStyle w:val="Heading3"/>
      </w:pPr>
      <w:r>
        <w:t xml:space="preserve">Очередное награждение ветеранов памятной медалью 70 летия победы в ВОВ в ГБОУ СОШ №932</w:t>
      </w:r>
    </w:p>
    <w:p>
      <w:pPr>
        <w:pStyle w:val="FirstParagraph"/>
      </w:pPr>
      <w:r>
        <w:t xml:space="preserve">13.04.2015</w:t>
      </w:r>
    </w:p>
    <w:p>
      <w:pPr>
        <w:pStyle w:val="BodyText"/>
      </w:pPr>
      <w:r>
        <w:t xml:space="preserve">27.03.2015 года в ГБОУ СОШ №932 по адресу: ул. Чертановская, д.62 А состоялась торжественная церемония награждения ветеранов юбилейной медалью «70 лет Победы в Великой Отечественной войне 1941-1945гг. с участием заместителя префекта Южного административного округа города Москвы Абашиной Инны Сергеевны и заместителя главы управы района Чертаново Южное Хабарова Евгения Вадимовича.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932-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932-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932-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932-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http://chertanovo-juzhnoe.mos.ru/towards-the-70th-anniversary-of-the.-victory-in-the-great-patriotic-war-of-1941-1945/detail/1737168.html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737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1737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2025-05-24T09:26:11Z</dcterms:created>
  <dcterms:modified xsi:type="dcterms:W3CDTF">2025-05-24T09:26:11Z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