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32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7f432f40494232a63b4953cbe39b45064864d4"/>
    <w:p>
      <w:pPr>
        <w:pStyle w:val="Heading3"/>
      </w:pPr>
      <w:r>
        <w:t xml:space="preserve">В ДК «Гармония» в торжественной обстановке состоялось награждение памятным знаком «В честь 70-летия полного освобождения Ленинграда от фашистской блокады» участников прорыва блокады Ленинграда и жителей блокадного Ленинграда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ХАБАР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29.01.2015 года в ДК «Гармония» в торжественной обстановке состоялось награждение памятным знаком «В честь 70-летия полного освобождения Ленинграда от фашистской блокады» участников прорыва блокады Ленинграда и жителей блокадного Ленинграда, которых на территории района Чертаново Южное проживает 42 человека. Жителям данной категории после концертной программы и вручения наград, были вручены памятные подарки.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ХАБАР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ХАБАР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ХАБАР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ХАБАР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http://chertanovo-juzhnoe.mos.ru/towards-the-70th-anniversary-of-the.-victory-in-the-great-patriotic-war-of-1941-1945/detail/1548454.html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towards-the-70th-anniversary-of-the.-victory-in-the-great-patriotic-war-of-1941-1945/detail/1548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towards-the-70th-anniversary-of-the.-victory-in-the-great-patriotic-war-of-1941-1945/detail/1548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2024-09-13T21:08:39Z</dcterms:created>
  <dcterms:modified xsi:type="dcterms:W3CDTF">2024-09-13T21:08:39Z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