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3af763af2c794f1590fdbe3ebab1f49aa7868"/>
    <w:p>
      <w:pPr>
        <w:pStyle w:val="Heading3"/>
      </w:pPr>
      <w:r>
        <w:t xml:space="preserve">О внесении изменений в Закон города Москвы от 7 апреля 1999 года № 16 «О профилактике безнадзорности и правонарушений несовершеннолетних в городе Москве» и Закон города Москвы от 13 апреля 2005 года № 12 «Об организации деятельности комиссий по делам несо</w:t>
      </w:r>
    </w:p>
    <w:p>
      <w:pPr>
        <w:pStyle w:val="FirstParagraph"/>
      </w:pPr>
      <w:r>
        <w:t xml:space="preserve">18.09.2017</w:t>
      </w:r>
    </w:p>
    <w:p>
      <w:pPr>
        <w:pStyle w:val="BodyText"/>
      </w:pPr>
      <w:r>
        <w:t xml:space="preserve">Статья 1. О внесении изменений в Закон города Москвы от 7 апреля 1999 года № 16 «О профилактике безнад- зорности и правонарушений несовершеннолетних в городе Москве» 1. Преамбулу изложить в следующей редакции: «Настоящий Закон регулирует отношения, возникающие в связи с осуществлением деятельности по профилактике безнадзорности и правона- рушений несовершеннолетних в городе Москве.». 2. В статье 1: 1) в абзаце втором слово «- несовершеннолетние» заменить словами «1) несовершеннолетние»; 2) в абзаце третьем слово «- девиантное» заменить словами «2) деви- антное»; 3) абзац четвертый признать утратившим силу. 3. В статье 2: 1) в названии слова «Городская политика» заменить словами «Полити- ка города Москвы»; 2) в абзаце первом слова «- субъекта Российской Федерации» исклю- чить; 3) в абзаце втором слово «- создание» заменить словами «1) создание»; 2 4) в абзаце третьем слово «- материально-техническое» заменить сло- вами «2) материально-техническое». 4. В статье 4: 1) абзац второй изложить в следующей редакции: «1) законности;»; 2) в абзаце третьем слово «- гуманного» заменить словами «2) гуман- ного»; 3) в абзаце четвертом слова «- соблюдения их» заменить словами «3) соблюдения», дополнить словом «несовершеннолетних»; 4) в абзаце пятом слово «- ответственности» заменить словами «4) от- ветственности»; 5) в абзаце шестом слово «- поддержки» заменить словами «5) под- держки»; 6) в абзаце седьмом слово «- гласности» заменить словами «6) гласно- сти»; 7) в абзаце восьмом слово «- государственной» заменить словами «7) государственной»; 8) абзац девятый изложить в следующей редакции: «8) индивидуального подхода к несовершеннолетним с соблюдением конфиденциальности полученной информации.». 5. Статью 5 признать утратившей силу. 6. Статьи 6 и 7 изложить в следующей редакции: «Статья 6. Финансовое обеспечение деятельности по профилактике безнадзорности и правонарушений несовершеннолетних в городе Москве Финансовое обеспечение деятельности по профилактике безнадзорно- сти и правонарушений несовершеннолетних в городе Москве осуществляется за счет средств федерального бюджета, бюджета города Москвы, дополни- тельных источников финансирования, которыми могут быть благотворитель- ные взносы, добровольные безвозмездные пожертвования и иные источники, не запрещенные федеральным законодательством. Статья 7. Подготовка кадров для системы профилактики безнадзорно- сти и правонарушений несовершеннолетних в городе Москве Органы исполнительной власти города Москвы принимают меры по 3 созданию организаций, осуществляющих образовательную деятельность по программам профессионального обучения и дополнительного профессио- нального образования кадров для системы профилактики безнадзорности и правонарушений несовершеннолетних в городе Москве, а также по оказанию содействия указанным организациям.». 7. В статье 8 слова «Организации города Москвы» заменить словом «Организации», после слова «несовершеннолетних» дополнить словами «в городе Москве», слова «порядок предоставления которых определяется» за- менить словами «предоставляемыми в соответствии с». 8. Статью 9 признать утратившей силу. 9. В статье 10: 1) в части 1 слова «, подростками, молодежью и» заменить словами «и молодежью и районная», слова «во внутригородском муниципальном обра- зовании» исключить; 2) часть 2 признать утратившей силу; 3) в части 3 слова «Учреждения культуры, физической культуры и спорта» заменить словами «Организации культуры, физкультурно- спортивные организации», цифру «1» заменить словом «одного», слово «де- тей» заменить словом «несовершеннолетних»; 4) в части 4 слова «каждого учреждения культуры, физической культу- ры и спорта» заменить словами «каждой организации культуры, физкультур- но-спортивной организации»; 5) в части 5 слово «десятидневный» заменить словом «10-дневный», слово «названных» заменить словом «указанных», слова «детей и подрост- ков» заменить словом «несовершеннолетних»; 6) в части 6 слова «Негосударственные образовательные учреждения, в том числе учреждения дополнительного образования и учреждения по орга- низации досуга несовершеннолетних, учреждения культуры, физической культуры и спорта» заменить словами «Частные организации, осуществляю- щие образовательную деятельность, организации культуры, физкультурно- спортивные организации», слова «городского бюджета и иные льготы и средства» заменить словами «бюджета города Москвы и иные льготы»; 7) в части 7 слова «образовательных учреждений» заменить словами 4 «организаций, осуществляющих образовательную деятельность,», цифру «1» заменить словом «один», слова «во внутригородском муниципальном обра- зовании» исключить, слова «вверенных им учебных заведений» заменить словами «данных организаций»; 8) части 8 и 9 признать утратившими силу. 10. В статье 11: 1) в абзаце первом части 1 слова «на предприятиях, в учреждениях и в организациях проводится» заменить словом «осуществляется»; 2) в части 3 слова «, а также органами, осуществляющими лицензиро- вание и проведение конкурсов,» и слова «при Правительстве Москвы» ис- ключить; 3) части 4 и 5 признать утратившими силу; 4) часть 6 изложить в следующей редакции: «6. Расторжение трудового договора с работниками в возрасте до 18 лет по инициативе работодателя (за исключением случая ликвидации ор- ганизации или прекращения деятельности индивидуальным предпринимате- лем) помимо соблюдения общего порядка, установленного Трудовым кодек- сом Российской Федерации, допускается только с согласия соответствующей государственной инспекции труда и районной комиссии по делам несовер- шеннолетних и защите их прав.»; 5) часть 7 признать утратившей силу. 11. В части 1 статьи 12 слова «и органы местного самоуправления» ис- ключить, слово «законодательством» заменить словами «федеральным зако- нодательством и законодательством города Москвы». 12. Статью 13 признать утратившей силу. 13. В статье 14: 1) в названии слово «городской» исключить, дополнить словами «в го- роде Москве»; 2) часть первую изложить в следующей редакции: «1. Систему профилактики безнадзорности и правонарушений несо- вершеннолетних в городе Москве составляют комиссии по делам несовер- шеннолетних и защите их прав, органы управления социальной защиты насе- ления и организации социального обслуживания, уполномоченные органы в сфере опеки, попечительства и патронажа, органы управления здравоохране- нием и медицинские организации, органы, осуществляющие управление в 5 сфере образования, и организации, осуществляющие образовательную дея- тельность, организации для детей-сирот и детей, оставшихся без попечения родителей, органы, осуществляющие полномочия в области содействия заня- тости населения, органы внутренних дел, специализированные учреждения, другие органы и организации, осуществляющие меры по профилактике без- надзорности и правонарушений несовершеннолетних, предусмотренные фе- деральным законодательством в сфере профилактики безнадзорности и пра- вонарушений несовершеннолетних.»; 3) в части второй слова «Правительство Москвы» заменить словами «2. Правительство Москвы», слова «учреждений и» исключить; 4) в части третьей слово «Участие» заменить словами «3. Участие». 14. Статью 15 изложить в следующей редакции: «Статья 15. Органы, осуществляющие управление в сфере образования, и организации, осуществляющие образовательную деятель- ность, в системе профилактики безнадзорности и правона- рушений несовершеннолетних в городе Москве 1. Органы, осуществляющие управление в сфере образования, в соот- ветствии с федеральным законодательством и законодательством города Москвы: 1) в пределах своих полномочий контролируют соблюдение законода- тельства об образовании в целях обеспечения реализации права несовершен- нолетних на образование; 2) участвуют в организации летнего отдыха, досуга и занятости несо- вершеннолетних; 3) разрабатывают и внедряют в практику работы образовательных ор- ганизаций программы и методики, направленные на формирование законо- послушного поведения несовершеннолетних; 4) в пределах своих полномочий обеспечивают проведение мероприя- тий по раннему выявлению незаконного потребления наркотических средств и психотропных веществ обучающимися; 5) осуществляют иные полномочия, предусмотренные федеральным законодательством и законодательством города Москвы. 2. В соответствии с федеральным законодательством и законодатель- ством города Москвы организации, осуществляющие образовательную дея- 6 тельность: 1) в пределах своей компетенции оказывают социально- психологическую и педагогическую помощь несовершеннолетним; 2) выявляют несовершеннолетних, систематически пропускающих по неуважительным причинам занятия в образовательных организациях, прини- мают меры по получению ими общего образования; 3) обеспечивают организацию в образовательных организациях обще- доступных спортивных секций, технических и иных кружков, клубов и при- влечение к участию в них несовершеннолетних; 4) осуществляют меры по реализации программ и методик, направлен- ных на формирование законопослушного поведения несовершеннолетних; 5) осуществляют иные мероприятия в соответствии с федеральным за- конодательством и нормативными правовыми актами города Москвы. 15. Дополнить статьей 15.1 следующего содержания: «Статья 15.1. Организации для детей-сирот и детей, оставшихся без попечения родителей, в системе профилактики безнад- зорности и правонарушений несовершеннолетних в го- роде Москве Организации для детей-сирот и детей, оставшихся без попечения роди- телей, в соответствии с федеральными законами и иными нормативными правовыми актами Российской Федерации, законами и иными нормативными правовыми актами города Москвы принимают для содержания, воспитания, обучения, последующего устройства и подготовки к самостоятельной жизни несовершеннолетних в случаях смерти родителей, лишения их родительских прав, ограничения их в родительских правах, признания родителей недееспо- собными, длительной болезни родителей, уклонения родителей от воспита- ния детей, а также в других случаях отсутствия родительского попечения, осуществляют защиту прав и законных интересов несовершеннолетних, обу- чающихся или содержащихся в указанных организациях, а также осуществ- ляют иные полномочия, установленные федеральным законодательством и нормативными правовыми актами города Москвы.». 16. Статью 16 изложить в следующей редакции: 7 «Статья 16. Органы, осуществляющие полномочия в области содей- ствия занятости населения, в системе профилактики без- надзорности и правонарушений несовершеннолетних в го- роде Москве Органы, осуществляющие полномочия в области содействия занятости населения, в соответствии с федеральным законодательством и законода- тельством города Москвы: 1) участвуют в профессиональной ориентации несовершеннолетних; 2) содействуют трудовому устройству несовершеннолетних, нуждаю- щихся в помощи государства.». 17. Название статьи 17 дополнить словами «в городе Москве». 18. В статье 18: 1) в части 1 слова «городской системы профилактики безнадзорности и правонарушений несовершеннолетних» заменить словами «системы профи- лактики безнадзорности и правонарушений несовершеннолетних в городе Москве»; 2) части 2 и 3 изложить в следующей редакции: «2. Московская городская межведомственная комиссия по делам несо- вершеннолетних и защите их прав, окружные и районные комиссии по делам несовершеннолетних и защите их прав образуются и действуют в соответ- ствии с федеральным законодательством, Законом города Москвы от 13 ап- реля 2005 года № 12 «Об организации деятельности комиссий по делам несо- вершеннолетних и защите их прав» и иными нормативными правовыми ак- тами города Москвы. 3. Полномочия Московской городской межведомственной комиссии по делам несовершеннолетних и защите их прав, окружных и районных комис- сий по делам несовершеннолетних и защите их прав определяются норма- тивными правовыми актами Российской Федерации, законами и иными нор- мативными правовыми актами города Москвы.»; 3) части 4 - 8 признать утратившими силу. 19. В статье 20: 1) в названии слово «Учреждение» заменить словом «Центр»; 2) в части 1 слово «учреждение» заменить словом «центр»; 8 3) в части 2 слово «учреждения» заменить словом «центра», слова «за- конодательными и иными нормативными правовыми актами Российской Фе- дерации и законами города Москвы по вопросам охраны общественного по- рядка и обеспечения общественной безопасности» заменить словами «норма- тивными правовыми актами Российской Федерации». 20. В статье 21: 1) в названии статьи слова «с девиантным поведением» исключить; 2) в части 1 слово «(полного)» и слова «, начального профессионально- го образования» исключить; 3) в части 3 слово «законодательными» заменить словами «федераль- ными законами». 21. В статье 22: 1) название и часть 1 изложить в следующей редакции: «Статья 22. Специализированные учреждения уполномоченных орга- нов исполнительной власти города Москвы 1. Специализированные учреждения уполномоченных органов испол- нительной власти города Москвы: 1) обеспечивают временное проживание, содержание на полном госу- дарственном обеспечении и социальную реабилитацию несовершеннолетних, оказавшихся в трудной жизненной ситуации или социально опасном поло- жении и нуждающихся в экстренной социальной помощи государства; осу- ществляют защиту прав и законных интересов указанных несовершеннолет- них, организуют их медицинское обеспечение и обучение по соответствую- щим образовательным программам; 2) оказывают социальную, психологическую и иную помощь несовер- шеннолетним, их родителям (законным представителям) в преодолении трудной жизненной ситуации или ликвидации социально опасного положе- ния, содействуют возвращению несовершеннолетних в семьи; 3) содействуют уполномоченным органам в сфере опеки, попечитель- ства и патронажа в осуществлении устройства несовершеннолетних, остав- шихся без попечения родителей (законных представителей); 4) участвуют в выявлении и устранении причин и условий, способ- ствующих безнадзорности и беспризорности несовершеннолетних; 9 5) осуществляют иные полномочия, установленные федеральными за- конами и иными нормативными правовыми актами Российской Федерации, законами и иными нормативными правовыми актами города Москвы.»; 2) в части 2 слово «Учреждения» заменить словами «Специализиро- ванные учреждения уполномоченных органов исполнительной власти города Москвы», после слова «ведении» дополнить словом «соответствующих»; 3) часть 3 признать утратившей силу. 22. В статье 23: 1) в части 1: а) в абзаце первом слова «, общественные и религиозные объединения» исключить; б) в пункте «д» слова «государственными организациями» заменить словом «органами», слова «, осуществляющими мероприятия по профилак- тике» заменить словами «системы профилактики», дополнить словами «в го- роде Москве»; 2) в части 2 слова «и учреждений» исключить, слова «государственным социальным стандартам, которые определяют основные требования к каче- ству и объемам психолого-медико-педагогических и социальных услуг, по- рядку и условиям их оказания, обеспечению безопасности жизни и здоровья несовершеннолетних» заменить словами «стандартам социальных услуг в городе Москве». Статья 2. О внесении изменений в Закон города Москвы от 13 апреля 2005 года № 12 «Об организации дея- тельности комиссий по делам несовершеннолетних и защите их прав» 1. В преамбуле после слов «Конституцией Российской Федерации,» дополнить словами «общепризнанными принципами и нормами междуна- родного права,», слова «, общепризнанными принципами и нормами между- народного права» исключить, слово «образования» заменить словом «созда- ния». 2. Статьи 1 и 2 изложить в следующей редакции: 10 «Статья 1. Задачи комиссий по делам несовершеннолетних и за- щите их прав Задачами комиссий по делам несовершеннолетних и защите их прав (далее - комиссии) являются: 1) предупреждение безнадзорности, беспризорности, правонарушений и антиобщественных действий несовершеннолетних; 2) выявление и анализ причин и условий, способствующих безнадзор- ности, беспризорности и правонарушениям несовершеннолетних; 3) осуществление мер по защите и восстановлению прав и законных интересов несовершеннолетних; 4) принятие мер к обеспечению защиты несовершеннолетних от физи- ческого, сексуального, психологического и иных форм насилия; 5) выявление и пресечение случаев вовлечения несовершеннолетних в совершение преступлений, других противоправных и (или) антиобществен- ных действий, а также случаев склонения их к суицидальным действиям; 6) иные задачи, определенные федеральными законами и иными нор- мативными правовыми актами Российской Федерации, законами и иными нормативными правовыми актами города Москвы. Статья 2. Принципы деятельности комиссий Деятельность комиссий основывается на принципах: 1) законности; 2) демократизма; 3) поддержки семьи с несовершеннолетними детьми и взаимодействия с ней; 4) гуманного обращения с несовершеннолетними; 5) индивидуального подхода к несовершеннолетним с соблюдением конфиденциальности полученной информации; 6) иных принципах, предусмотренных федеральным законодатель- ством.». 3. В статье 4: 1) в части 1 слова «образуется Мэром Москвы» заменить словами «создается Правительством Москвы», слова «на срок его полномочий» ис- 11 ключить; 2) в части 2 слова «Мэром Москвы» заменить словами «Правитель- ством Москвы»; 3) в части 4: а) в пункте 1 слова «и контролирует» исключить; б) в пункте 3 слова «контролирует их реализацию» заменить словами «анализирует их эффективность»; в) в пункте 4.1 слова «по делам несовершеннолетних и защите их прав» исключить; г) дополнить пунктами 4.2 и 4.3 следующего содержания: «4.2) принимает решения о допуске или недопуске к педагогической деятельности, к предпринимательской деятельности и (или) трудовой дея- тельности в сфере образования, воспитания, развития несовершеннолетних, организации их отдыха и оздоровления, медицинского обеспечения, со- 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орга- низацию, оказывающую психиатрическую помощь в стационарных условиях, и клеветы), семьи и несовершеннолетних, здоровья населения и обществен- ной нравственности, основ конституционного строя и безопасности государ- ства, мира и безопасности человечества, а также против общественной без- опасности, лиц, уголовное преследование в отношении которых по обвине- нию в совершении этих преступлений прекращено по нереабилитирующим основаниям (за исключением лиц, лишенных права заниматься соответству- ющим видом деятельности по решению суда), с учетом вида и степени тяже- сти совершенного преступления, срока, прошедшего с момента его соверше- 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поведения лица после совершения преступления, от- ношения к исполнению трудовых обязанностей, а также с учетом иных фак- торов, позволяющих определить, представляет ли конкретное лицо опасность для жизни, здоровья и нравственности несовершеннолетних, в порядке, уста- новленном Правительством Российской Федерации; 12 4.3) ежегодно, не позднее 1 марта года, следующего за отчетным, направляет отчет о своей деятельности в Правительство Москвы;». 4. В статье 5: 1) часть 1 изложить в следующей редакции: «1. Окружная комиссия создается префектурой административного округа города Москвы.»; 2) в части 2 слова «префектом административного округа» заменить словами «префектурой административного округа города Москвы»; 3) часть 3 после слова «округа» дополнить словами «города Москвы»; 4) в части 4: а) в пункте 1 слова «и контролирует» исключить; б) пункт 4 признать утратившим силу; в) в пункте 4.1 слово «городской» заменить словом «Городской». 5. В статье 6: 1) часть 1 изложить в следующей редакции: «1. Районная комиссия создается управой района города Москвы по со- гласованию с председателем Городской комиссии. Порядок согласования со- става районной комиссии определяется Городской комиссией.»; 2) в части 2 слова «и более 12» исключить; 3) в части 3 после слова «заместитель» дополнить словом «(заместите- ли)», слова «муниципального Собрания» заменить словами «представитель- ного органа местного самоуправления»; 4) часть 4 признать утратившей силу; 5) часть 5 изложить в следующей редакции: «5. Районная комиссия: 1) рассматривает ходатайства, просьбы, жалобы и другие обращения несовершеннолетних или их родителей (законных представителей), а также организаций, осуществляющих образовательную деятельность, и иных орга- низаций независимо от организационно-правовых форм и форм собственно- сти, относящиеся к установленной сфере деятельности комиссий; 2) рассматривает информацию (материалы) о фактах совершения несо- вершеннолетними, не подлежащими уголовной ответственности в связи с не- достижением возраста, с которого наступает уголовная ответственность, об- щественно опасных деяний и принимает решения о применении к таким несовершеннолетним мер воспитательного воздействия или о ходатайстве 13 перед судом об их помещении в специальные учебно-воспитательные учре- ждения закрытого типа; 3) рассматривает дела об административных правонарушениях, со- вершенных несовершеннолетними, их родителями (законными представите- лями) или иными лицами, отнесенных Кодексом Российской Федерации об административных правонарушениях и Законом города Москвы от 21 ноября 2007 года № 45 «Кодекс города Москвы об административных правонаруше- ниях» к компетенции районной комиссии; 4) при наличии согласия родителей (законных представителей) несо- вершеннолетнего обучающегося дает согласие на оставление несовершенно- летним, достигшим возраста 15 лет, общеобразовательной организации до получения основного общего образования. В случае оставления несовершен- нолетним общеобразовательной организации районная комиссия не позднее чем в месячный срок совместно с родителями (законными представителями) несовершеннолетнего, оставившего общеобразовательную организацию, принимает меры по продолжению освоения несовершеннолетним образова- тельной программы основного общего образования в иной форме обучения и с его согласия по трудоустройству; 5) дает согласие на отчисление несовершеннолетнего обучающегося, достигшего возраста 15 лет и не получившего основного общего образова- ния, из организации, осуществляющей образовательную деятельность, за не- однократное совершение дисциплинарных проступков, предусмотренных ча- стью 4 статьи 43 Федерального закона от 29 декабря 2012 года № 273-ФЗ «Об образовании в Российской Федерации»; 6) принимает решения на основании заключения психолого-медико- педагогической комиссии о направлении несовершеннолетних в возрасте от 8 до 18 лет, нуждающихся в специальном педагогическом подходе, в спе- циальные учебно-воспитательные учреждения открытого типа с согласия ро- дителей (законных представителей), а также самих несовершеннолетних в случае достижения ими возраста 14 лет; 7) принимает постановления об исключении несовершеннолетних из специальных учебно-воспитательных учреждений открытого типа; 8) подготавливает совместно с соответствующими органами или орга- низациями и представляет в суд материалы по вопросам, связанным с содер- жанием несовершеннолетних в специальных учебно-воспитательных уч- 14 реждениях закрытого типа, а также по иным вопросам, предусмотренным федеральным законодательством; 9) вносит в суд по месту нахождения специального учебно- воспитательного учреждения закрытого типа совместно с администрацией указанного учреждения представления о: а) продлении срока пребывания несовершеннолетнего в специальном учебно-воспитательном учреждении закрытого типа не позднее чем за один месяц до истечения установленного судом срока пребывания несовершенно- летнего в указанном учреждении; б) прекращении пребывания несовершеннолетнего в специальном учебно-воспитательном учреждении закрытого типа на основании заключе- ния психолого-медико-педагогической комиссии указанного учреждения до истечения установленного судом срока в случае, если несовершеннолетний не нуждается в дальнейшем применении этой меры воздействия (не ранее шести месяцев со дня поступления несовершеннолетнего в специальное учебно-воспитательное учреждение закрытого типа) или у него выявлены за- болевания, препятствующие содержанию и обучению в специальном учебно- воспитательном учреждении закрытого типа; в) переводе несовершеннолетнего в другое специальное учебно- воспитательное учреждение закрытого типа в связи с возрастом, состоянием здоровья, а также в целях создания наиболее благоприятных условий для реабилитации несовершеннолетнего; г) восстановлении срока пребывания несовершеннолетнего в специаль- ном учебно-воспитательном учреждении закрытого типа в случае самоволь- ного ухода несовершеннолетнего из указанного учреждения, невозвращения в указанное учреждение из отпуска, а также в других случаях уклонения несовершеннолетнего от пребывания в указанном учреждении; 10) обеспечивает оказание помощи в трудовом и бытовом устройстве несовершеннолетних, освобожденных из учреждений уголовно- исполнительной системы либо вернувшихся из специальных учебно- воспитательных учреждений, а также состоящих на учете в уголовно- исполнительных инспекциях, содействует в определении форм устройства других несовершеннолетних, нуждающихся в помощи государства; 11) совместно с соответствующей государственной инспекцией труда дает согласие на расторжение трудового договора с работником в возрасте до 15 18 лет по инициативе работодателя (за исключением случаев ликвидации ор- ганизации или прекращения деятельности индивидуального предпринимате- ля); 12)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федеральным законодательством; 13) применяет меры воздействия в отношении несовершеннолетних, их родителей (законных представителей) в случаях и порядке, которые преду- смотрены федеральным законодательством и нормативными правовыми ак- тами города Москвы; 14) подготавливает и направляет в органы исполнительной власти го- рода Москвы в порядке, установленном нормативными правовыми актами города Москвы, отчеты о работе по профилактике безнадзорности и правона- рушений несовершеннолетних на территории соответствующего района го- рода Москвы; 15) участвует в разработке проектов правовых актов органов исполни- тельной власти города Москвы по вопросам защиты прав и законных интере- сов несовершеннолетних; 16) осуществляет иные полномочия, установленные федеральным за- конодательством и нормативными правовыми актами города Москвы.». 6. В части 1 статьи 7: 1) пункт 7 изложить в следующей редакции: «7) ходатайствовать перед судом о возможности освобождения от нака- зания несовершеннолетнего, осужденного за совершение преступления, в случаях, предусмотренных статьей 92 Уголовного кодекса Российской Феде- рации, назначения данному несовершеннолетнему условного осуждения или наказания, не связанного с лишением свободы;»; 2) пункты 9 и 10 признать утратившими силу. 7. В статье 8: 1) в части 1 слова «входящих в группу социального риска» заменить словами «находящихся в социально опасном положении», слова «образова- тельные учреждения» заменить словами «общеобразовательные организа- ции»; 2) в части 4 слова «и проведение» исключить, слово «осуществляются» заменить словом «осуществляется». 16 8. В части 1 статьи 10: 1) пункт 4 после слова «прокуратуры» дополнить словами «, след- ственных органов»; 2) пункт 6 изложить в следующей редакции: «6) прекращенных уголовных дел или материалы об отказе в возбуж- дении уголовных дел либо заверенные в установленном порядке копии таких материалов в отношении несовершеннолетних, указанных в подпунктах 1 и 2 пункта 4 статьи 15 Федерального закона «Об основах системы профилактики безнадзорности и правонарушений несовершеннолетних», поступившие из органов, принявших соответствующее процессуальное решение, или органов прокуратуры для рассмотрения вопроса о возможности применения к ука- занным несовершеннолетним мер воспитательного воздействия или возбуж- дения ходатайства перед судом об их помещении в специальные учебно- воспитательные учреждения закрытого типа.». 9. В статье 12: 1) часть 1 дополнить словами «, и являются правомочными при нали- чии не менее половины членов комиссии»; 2) часть 4 изложить в следующей редакции: «4. Материалы, дела в отношении несовершеннолетнего рассматрива- ются на заседании районной комиссии в присутствии несовершеннолетнего, его родителей (законных представителей), а в необходимых случаях - педаго- га, иных лиц по усмотрению комиссии.»; 3) в части 7 слова «, за исключением материалов о совершении несо- вершеннолетним общественно опасного деяния до достижения возраста, с которого наступает уголовная ответственность,» исключить. 10. Часть 4 статьи 13 признать утратившей силу. 11. В статье 14: 1) в части 1 слова «образовательных учреждений» исключить, после слова «ходатайств» дополнить словами «организаций, осуществляющих об- разовательную деятельность, и»; 2) в части 7 слова «председателем и ответственным секретарем» заме- нить словами «председательствующим на заседании комиссии и секретарем заседания»; 3) части 9 и 10 изложить в следующей редакции: «9. Постановления и представления комиссий обязательны для испол- 17 нения органами и учреждениями системы профилактики безнадзорности и правонарушений несовершеннолетних. 10. При получении постановления или представления комиссии органы и учреждения системы профилактики безнадзорности и правонарушений несовершеннолетних, которым оно адресовано, обязаны в срок, установлен- ный комиссией, сообщить комиссии, направившей постановление или пред- ставление, о мерах, принятых по его исполнению.». 12. В пункте 5 части 2 статьи 15 слова «в соответствии с Федеральным законом от 29 декабря 2012 года № 273-ФЗ «Об образовании в Российской Федерации»» исключить. 13. В части 4 статьи 16 слова «председателем и ответственным секре- тарем» заменить словами «председательствующим на заседании комиссии и секретарем заседания». Мэр Москвы С.С.Собянин Москва, Московская городская Дума 12 июля 2017 года № 29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http://chertanovo-juzhnoe.mos.ru/the-commission-on-affairs-of-minors-and-protection-of-their-rights-chertanovo-yuzhnoye-district/general-information/detail/6863202.html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6863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6863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2023-12-17T10:55:47Z</dcterms:created>
  <dcterms:modified xsi:type="dcterms:W3CDTF">2023-12-17T10:55:47Z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