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8.07.2025"/>
    <w:p>
      <w:pPr>
        <w:pStyle w:val="Heading3"/>
      </w:pPr>
      <w:r>
        <w:t xml:space="preserve">Пресс релиз 18.07.2025</w:t>
      </w:r>
    </w:p>
    <w:p>
      <w:pPr>
        <w:pStyle w:val="FirstParagraph"/>
      </w:pPr>
      <w:r>
        <w:t xml:space="preserve">18.07.2025</w:t>
      </w:r>
    </w:p>
    <w:p>
      <w:pPr>
        <w:pStyle w:val="BodyText"/>
      </w:pPr>
      <w:r>
        <w:rPr>
          <w:bCs/>
          <w:b/>
        </w:rPr>
        <w:t xml:space="preserve">Росгвардейцы спасли жильцов из горящего дома в Москве</w:t>
      </w:r>
    </w:p>
    <w:p>
      <w:pPr>
        <w:pStyle w:val="BodyText"/>
      </w:pPr>
      <w:r>
        <w:t xml:space="preserve">Сотрудники вневедомственной охраны Главного управления Росгвардии по городу Москве оперативно эвакуировали жильцов из многоквартирного дома в районе Северное Чертаново, где произошло возгорание.</w:t>
      </w:r>
    </w:p>
    <w:p>
      <w:pPr>
        <w:pStyle w:val="BodyText"/>
      </w:pPr>
      <w:r>
        <w:t xml:space="preserve">Во время патрулирования росгвардейцы заметили пожар в квартире на 22-м этаже. Незамедлительно сообщив о происшествии в дежурную часть, они приступили к эвакуации жильцов, в первую очередь оповестив тех, чьи квартиры находились в непосредственной близости от очага возгорания.</w:t>
      </w:r>
    </w:p>
    <w:p>
      <w:pPr>
        <w:pStyle w:val="BodyText"/>
      </w:pPr>
      <w:r>
        <w:t xml:space="preserve">Благодаря слаженным действиям росгвардейцев и пожарных, из горящего дома были спасены две женщины, госпитализированные с отравлением продуктами горения. Их жизни вне опасности.</w:t>
      </w:r>
    </w:p>
    <w:p>
      <w:pPr>
        <w:pStyle w:val="BodyText"/>
      </w:pPr>
      <w:r>
        <w:rPr>
          <w:bCs/>
          <w:b/>
        </w:rPr>
        <w:t xml:space="preserve">Столичные росгвардейцы провели урок мужества для юных участников клуба "Лето Побед"</w:t>
      </w:r>
    </w:p>
    <w:p>
      <w:pPr>
        <w:pStyle w:val="BodyText"/>
      </w:pPr>
      <w:r>
        <w:t xml:space="preserve">Сотрудники Центра профессиональной подготовки вневедомственной охраны имени Героя Советского Союза С.Х. Зайцева Главного управления Росгвардии по г. Москве провели урок мужества для детей из городского клуба "Лето Побед".</w:t>
      </w:r>
    </w:p>
    <w:p>
      <w:pPr>
        <w:pStyle w:val="BodyText"/>
      </w:pPr>
      <w:r>
        <w:t xml:space="preserve">В ходе познавательного занятия преподаватели и слушатели центра рассказали ребятам об истории создания Росгвардии, её задачах и важной роли в обеспечении безопасности страны.</w:t>
      </w:r>
    </w:p>
    <w:p>
      <w:pPr>
        <w:pStyle w:val="BodyText"/>
      </w:pPr>
      <w:r>
        <w:t xml:space="preserve">Особое внимание было уделено оказанию первой помощи в экстренных ситуациях: ребятам продемонстрировали содержимое тактической аптечки и объяснили, как правильно использовать основные средства для остановки кровотечения и обработки ран. Дети с большим интересом примерили элементы экипировки и смогли подробно рассмотреть служебный автомобиль Росгвардии.</w:t>
      </w:r>
    </w:p>
    <w:p>
      <w:pPr>
        <w:pStyle w:val="BodyText"/>
      </w:pPr>
      <w:r>
        <w:t xml:space="preserve">"Воспитание патриотизма с юных лет имеет огромное значение. Уверен, что подобные мероприятия помогают ребятам осознать важность службы в Росгвардии, а также дают базовые знания о безопасности и оказании первой помощи", - подчеркнул капитан полиции Олег Г.</w:t>
      </w:r>
    </w:p>
    <w:p>
      <w:pPr>
        <w:pStyle w:val="BodyText"/>
      </w:pPr>
      <w:r>
        <w:t xml:space="preserve">В завершение встречи юные участники активно задавали вопросы, а некоторые даже выразили желание в будущем связать свою жизнь с Росгвардией.</w:t>
      </w:r>
    </w:p>
    <w:p>
      <w:pPr>
        <w:pStyle w:val="BodyText"/>
      </w:pPr>
      <w:r>
        <w:rPr>
          <w:bCs/>
          <w:b/>
        </w:rPr>
        <w:t xml:space="preserve">31 год на страже профессионализма: Центр имени С.Х. Зайцева отмечает годовщину</w:t>
      </w:r>
    </w:p>
    <w:p>
      <w:pPr>
        <w:pStyle w:val="BodyText"/>
      </w:pPr>
      <w:r>
        <w:t xml:space="preserve">Ежегодно, 18 июля, Центр профессиональной подготовки сотрудников вневедомственной охраны имени Героя Советского Союза С.Х. Зайцева Главного управления Росгвардии по г. Москве отмечает день своего образования. В этом году Центру исполнился 31 год. За три десятилетия он стал кузницей кадров, выпустив из своих стен около 55 тысяч специалистов, готовых к выполнению самых сложных задач по обеспечению безопасности граждан и охране правопорядка.</w:t>
      </w:r>
    </w:p>
    <w:p>
      <w:pPr>
        <w:pStyle w:val="BodyText"/>
      </w:pPr>
      <w:r>
        <w:t xml:space="preserve">На протяжении трех месяцев будущие росгвардейцы проходят интенсивный курс обучения, охватывающий широкий спектр дисциплин. Здесь оттачивают навыки тактики и приемов задержания, углубляют знания в области права, психологии, криминалистики и медицины. Особое внимание уделяется физической и огневой подготовке, а также боевым приемам борьбы, что особенно важно для службы в составе групп задержания.</w:t>
      </w:r>
    </w:p>
    <w:p>
      <w:pPr>
        <w:pStyle w:val="BodyText"/>
      </w:pPr>
      <w:r>
        <w:t xml:space="preserve">Центр имени С.Х. Зайцева – это не просто учебное заведение, это передовой центр профессиональной подготовки, где учебный процесс строится на основе современной модульной системы, уникальных методических разработках и передовой материально-технической базе. Специализированные классы, полигоны, стрелковые тиры, многофункциональный спортивный зал и музей вневедомственной охраны – все это создает оптимальные условия для подготовки высококвалифицированных специалистов, востребованных в правоохранительных органах.</w:t>
      </w:r>
    </w:p>
    <w:p>
      <w:pPr>
        <w:pStyle w:val="BodyText"/>
      </w:pPr>
      <w:r>
        <w:t xml:space="preserve">ОМОН «Авангард» отработал боевые навыки в условиях, приближенных к реальным</w:t>
      </w:r>
    </w:p>
    <w:p>
      <w:pPr>
        <w:pStyle w:val="BodyText"/>
      </w:pPr>
      <w:r>
        <w:t xml:space="preserve">На протяжении недели сотрудники ОМОН «Авангард» Главного управления Росгвардии по г. Москве проходили интенсивную подготовку на одном из подмосковных полигонов. Целью полевого выхода стало совершенствование профессиональных навыков и повышение боеготовности личного состава в условиях, максимально приближенных к реальным боевым действиям.</w:t>
      </w:r>
    </w:p>
    <w:p>
      <w:pPr>
        <w:pStyle w:val="BodyText"/>
      </w:pPr>
      <w:r>
        <w:t xml:space="preserve">В ходе учений бойцы «Авангарда» отработали широкий спектр задач, необходимых для эффективного выполнения служебно-боевых задач. Особое внимание было уделено совершенствованию огневой подготовки. Бойцы оттачивали навыки стрельбы из различных видов стрелкового оружия. Также отрабатывалось освоение управления беспилотными летательными аппаратами для проведения разведки и корректировки огня. Важным этапом стала медицинская подготовка с отработкой навыков оказания первой помощи. Кроме того, проводились занятия по топографии и ориентированию на местности для эффективной навигации в сложных условиях. Личный состав тренировался в обнаружении и ликвидации диверсионно-разведывательных групп условного противника в лесу. Завершающим этапом стала отработка отражения нападения на колонну транспортных средств при передвижении по пересечённой местности.</w:t>
      </w:r>
    </w:p>
    <w:p>
      <w:pPr>
        <w:pStyle w:val="BodyText"/>
      </w:pPr>
      <w:r>
        <w:t xml:space="preserve">Командир отряда ОМОН «Авангард» полковник полиции Илья Архипов отметил высокий уровень подготовки личного состава и подчеркнул важность проведения подобных учений для поддержания боеготовности подразделения.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http://chertanovo-juzhnoe.mos.ru/safety-and-security/rosgvardiya-rf/detail/13111856.html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18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31118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2025-07-19T08:28:39Z</dcterms:created>
  <dcterms:modified xsi:type="dcterms:W3CDTF">2025-07-19T08:28:39Z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