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9.04.2025"/>
    <w:p>
      <w:pPr>
        <w:pStyle w:val="Heading3"/>
      </w:pPr>
      <w:r>
        <w:t xml:space="preserve">Пресс релиз 29.04.2025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rPr>
          <w:bCs/>
          <w:b/>
        </w:rPr>
        <w:t xml:space="preserve">Сотрудники ОМОН «Авангард» поздравили со 101-м днём рождения ветерана Великой Отечественной войны</w:t>
      </w:r>
    </w:p>
    <w:p>
      <w:pPr>
        <w:pStyle w:val="BodyText"/>
      </w:pPr>
      <w:r>
        <w:t xml:space="preserve">Руководство Главного управления Росгвардии по городу Москве, командование и личный состав ОМОН «Авангард» поздравили ветерана Великой Отечественной войны подполковника милиции в отставке Василия Ильича Куликова со 101-ой годовщиной со Дня рождения.</w:t>
      </w:r>
    </w:p>
    <w:p>
      <w:pPr>
        <w:pStyle w:val="BodyText"/>
      </w:pPr>
      <w:r>
        <w:t xml:space="preserve">Росгвардейцы поблагодарили ветерана за самоотверженность и героизм, проявленный в годы войны, пожелали имениннику крепкого здоровья и долголетия, а также вручили поздравительный адрес, цветы и подарки.</w:t>
      </w:r>
    </w:p>
    <w:p>
      <w:pPr>
        <w:pStyle w:val="BodyText"/>
      </w:pPr>
      <w:r>
        <w:t xml:space="preserve">«Уважаемый Василий Ильич! Мы гордимся тем, что сегодня можем лично поздравить вас с этой значимой датой. Ваша стойкость и мужество в годы Великой Отечественной войны служат для нас примером. Желаем вам бодрости духа и всего самого наилучшего»,- обратился к именнику командир ОМОН «Авангард» полковник полиции Илья Архипов.</w:t>
      </w:r>
    </w:p>
    <w:p>
      <w:pPr>
        <w:pStyle w:val="BodyText"/>
      </w:pPr>
      <w:r>
        <w:t xml:space="preserve">В завершении встречи ветеран поблагодарил сотрудников Росгвардии за оказанное внимание, пожелал им успехов в дальнейшей службе и пригласил гостей к праздничному столу.</w:t>
      </w:r>
    </w:p>
    <w:p>
      <w:pPr>
        <w:pStyle w:val="BodyText"/>
      </w:pPr>
      <w:r>
        <w:rPr>
          <w:bCs/>
          <w:b/>
        </w:rPr>
        <w:t xml:space="preserve">Столичные росгвардейцы пришли на помощь мужчине, упавшему на улице</w:t>
      </w:r>
    </w:p>
    <w:p>
      <w:pPr>
        <w:pStyle w:val="BodyText"/>
      </w:pPr>
      <w:r>
        <w:t xml:space="preserve">На юго-востоке столицы сотрудники вневедомственной охраны Главного управления Росгвардии по г. Москве оказали помощь 55-летнему москвичу, получившему травму головы.</w:t>
      </w:r>
    </w:p>
    <w:p>
      <w:pPr>
        <w:pStyle w:val="BodyText"/>
      </w:pPr>
      <w:r>
        <w:t xml:space="preserve">Патрулируя Батюнинский проезд, росгвардейцы стали свидетелями того, как мужчина потерял равновесие и упал, ударившись головой о бетонный блок. Незамедлительно подбежав к пострадавшему, сотрудники Росгвардии оценили его состояние, вызвали бригаду медиков и до их прибытия оказывали мужчине первую помощь. Врачи осмотрели гражданина и госпитализировали его в одну из городских больниц.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http://chertanovo-juzhnoe.mos.ru/safety-and-security/rosgvardiya-rf/detail/12943142.html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43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43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2025-04-29T12:06:23Z</dcterms:created>
  <dcterms:modified xsi:type="dcterms:W3CDTF">2025-04-29T12:06:23Z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