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1776782397ace82ca35af59fc59edc31a3da4"/>
    <w:p>
      <w:pPr>
        <w:pStyle w:val="Heading3"/>
      </w:pPr>
      <w:r>
        <w:t xml:space="preserve">Столичные росгвардейцы задержали вора-сладкоежку за кражу шоколадных драже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t xml:space="preserve">В Северо-Восточном административном округе столицы сотрудники вневедомственной охраны Главного управления Росгвардии по городу Москве задержали мужчину, подозреваемого в краже кондитерских изделий.</w:t>
      </w:r>
    </w:p>
    <w:p>
      <w:pPr>
        <w:pStyle w:val="BodyText"/>
      </w:pPr>
      <w:r>
        <w:t xml:space="preserve">Экипаж Росгвардии получил информацию о сигнале «тревога» с одного из охраняемых супермаркетов на улице Лескова.</w:t>
      </w:r>
    </w:p>
    <w:p>
      <w:pPr>
        <w:pStyle w:val="BodyText"/>
      </w:pPr>
      <w:r>
        <w:t xml:space="preserve">К прибывшим росгвардейцам обратился охранник. Он объяснил, что неизвестный гражданин попытался пронести через кассовую зону неоплаченный товар, предварительно спрятав его во внутреннем кармане куртки. Правонарушитель был задержан. Любителем сладкого оказался 21-летний москвич.</w:t>
      </w:r>
    </w:p>
    <w:p>
      <w:pPr>
        <w:pStyle w:val="BodyText"/>
      </w:pPr>
      <w:r>
        <w:t xml:space="preserve">Для дальнейшего разбирательства задержанный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http://chertanovo-juzhnoe.mos.ru/safety-and-security/rosgvardiya-rf/detail/12088053.html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088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088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2024-12-18T19:24:34Z</dcterms:created>
  <dcterms:modified xsi:type="dcterms:W3CDTF">2024-12-18T19:24:34Z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