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4bb17f977dffc39df7585cb2642c4acf5343b"/>
    <w:p>
      <w:pPr>
        <w:pStyle w:val="Heading3"/>
      </w:pPr>
      <w:r>
        <w:t xml:space="preserve">Москвича с фальшивыми документами задержали сотрудники Росгвардии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В Зеленограде сотрудники вневедомственной охраны Главного управления Росгвардии по городу Москве задержали хулигана, который пытался спровоцировать драку в местном баре.</w:t>
      </w:r>
    </w:p>
    <w:p>
      <w:pPr>
        <w:pStyle w:val="BodyText"/>
      </w:pPr>
      <w:r>
        <w:t xml:space="preserve">Автоэкипажу Росгвардии поступила информация о сигнале «тревога» с одного из охраняемых развлекательных заведений на улице Яблоневая аллея. К прибывшим по адресу росгвардейцам, обратился администратор бара. Он пояснил, что неизвестный неадекватный гражданин выражался нецензурной бранью и, угрожая физической расправой сотрудникам охраны, устроил скандал на территории клуба.</w:t>
      </w:r>
    </w:p>
    <w:p>
      <w:pPr>
        <w:pStyle w:val="BodyText"/>
      </w:pPr>
      <w:r>
        <w:t xml:space="preserve">Благодаря профессиональным действиям стражей правопорядка правонарушитель был задержан. Для дальнейшего разбирательства его передали сотрудникам полиции. Как было установлено, задержанный имел при себе поддельные документы, удостоверяющие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http://chertanovo-juzhnoe.mos.ru/safety-and-security/rosgvardiya-rf/detail/12022093.html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22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022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2025-03-02T18:38:17Z</dcterms:created>
  <dcterms:modified xsi:type="dcterms:W3CDTF">2025-03-02T18:38:17Z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