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d11e3fc464567d0d9e7f4edd7978d16096b14fc"/>
    <w:p>
      <w:pPr>
        <w:pStyle w:val="Heading3"/>
      </w:pPr>
      <w:r>
        <w:t xml:space="preserve">Водителя, пытавшегося выдать марихуанну за чайный гриб, задержали сотрудники Росгвардии в Москве</w:t>
      </w:r>
    </w:p>
    <w:p>
      <w:pPr>
        <w:pStyle w:val="FirstParagraph"/>
      </w:pPr>
      <w:r>
        <w:t xml:space="preserve">04.10.2023</w:t>
      </w:r>
    </w:p>
    <w:p>
      <w:pPr>
        <w:pStyle w:val="BodyText"/>
      </w:pPr>
      <w:r>
        <w:t xml:space="preserve">В центре столицы сотрудники вневедомственной охраны Главного управления Росгвардии по городу Москве задержали 32-летнего уроженца города Краснодар, находящегося в состоянии наркотического опьянения.</w:t>
      </w:r>
    </w:p>
    <w:p>
      <w:pPr>
        <w:pStyle w:val="BodyText"/>
      </w:pPr>
      <w:r>
        <w:t xml:space="preserve">Следуя по проспекту Коробейникова, росгвардейцы обратили внимание на конфликт двух водителей. Заметив правоохранителей, один из участников конфликта сел за руль автомобиля и попытался скрыться. Благодаря профессиональным действиям сотрудников вневедомственной охраны мужчина был задержан. В ходе беседы гражданин вёл себя неадекватно и по всем признакам находился в состоянии опьянения.</w:t>
      </w:r>
    </w:p>
    <w:p>
      <w:pPr>
        <w:pStyle w:val="BodyText"/>
      </w:pPr>
      <w:r>
        <w:t xml:space="preserve">После прибытия следственно-оперативной группы у мужчины был обнаружен пакетик с неизвестным веществом. Со слов задержанного в пакетике находился «чайный гриб». Однако экспертиза показала, что содержимым является марихуанна.</w:t>
      </w:r>
    </w:p>
    <w:p>
      <w:pPr>
        <w:pStyle w:val="BodyText"/>
      </w:pPr>
      <w:r>
        <w:t xml:space="preserve">Для дальнейшего разбирательства задержанный передан сотрудникам полиции.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http://chertanovo-juzhnoe.mos.ru/safety-and-security/rosgvardiya-rf/detail/11872051.html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Чертаново Южное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hertanovo-juzhnoe.mos.ru" TargetMode="External" /><Relationship Type="http://schemas.openxmlformats.org/officeDocument/2006/relationships/hyperlink" Id="rId20" Target="http://chertanovo-juzhnoe.mos.ru/safety-and-security/rosgvardiya-rf/detail/1187205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hertanovo-juzhnoe.mos.ru" TargetMode="External" /><Relationship Type="http://schemas.openxmlformats.org/officeDocument/2006/relationships/hyperlink" Id="rId20" Target="http://chertanovo-juzhnoe.mos.ru/safety-and-security/rosgvardiya-rf/detail/1187205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2024-10-07T04:38:29Z</dcterms:created>
  <dcterms:modified xsi:type="dcterms:W3CDTF">2024-10-07T04:38:29Z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