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0e6ddad74dff48d9409da2a779158c2aeee659"/>
    <w:p>
      <w:pPr>
        <w:pStyle w:val="Heading3"/>
      </w:pPr>
      <w:r>
        <w:t xml:space="preserve">Рекомендации гражданам по действиям в экстремальных ситуациях</w:t>
      </w:r>
    </w:p>
    <w:p>
      <w:pPr>
        <w:pStyle w:val="FirstParagraph"/>
      </w:pPr>
      <w:r>
        <w:t xml:space="preserve">08.12.2014</w:t>
      </w:r>
    </w:p>
    <w:p>
      <w:pPr>
        <w:pStyle w:val="BodyText"/>
      </w:pPr>
      <w:r>
        <w:rPr>
          <w:iCs/>
          <w:i/>
          <w:bCs/>
          <w:b/>
        </w:rPr>
        <w:t xml:space="preserve"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Обнаружение подозрительного предмета, который может оказаться взрывным устройством.</w:t>
      </w:r>
    </w:p>
    <w:p>
      <w:pPr>
        <w:pStyle w:val="BodyText"/>
      </w:pPr>
      <w:r>
        <w:t xml:space="preserve">Если вы обнаружили подозрительный предмет, который не должен, как вам кажется, находиться «в этом месте и в это время», не оставляйте этот факт без внимания.</w:t>
      </w:r>
    </w:p>
    <w:p>
      <w:pPr>
        <w:pStyle w:val="BodyText"/>
      </w:pPr>
      <w:r>
        <w:t xml:space="preserve">Если вы обнаружили забытую или бесхозную вещь в общественном транспорте, опросите людей, находящихся рядом. Постарайтесь устано</w:t>
      </w:r>
      <w:r>
        <w:softHyphen/>
      </w:r>
      <w:r>
        <w:t xml:space="preserve">вить, чья она или кто мог ее оставить. Если хозяин не установлен, немедленно сообщите о находке водителю (машинисту).</w:t>
      </w:r>
    </w:p>
    <w:p>
      <w:pPr>
        <w:pStyle w:val="BodyText"/>
      </w:pPr>
      <w:r>
        <w:t xml:space="preserve">Если вы обнаружили подозрительный предмет в подъезде своего дома, опросите соседей, возможно, он принадлежит им. Если владелец не установлен немедленно сообщите о находке в ваше отделение полиции.</w:t>
      </w:r>
    </w:p>
    <w:p>
      <w:pPr>
        <w:pStyle w:val="BodyText"/>
      </w:pPr>
      <w:r>
        <w:t xml:space="preserve">Если вы обнаружили подозрительный предмет в учреждении, немедленно сообщите о находке администрации.</w:t>
      </w:r>
    </w:p>
    <w:p>
      <w:pPr>
        <w:pStyle w:val="BodyText"/>
      </w:pPr>
      <w:r>
        <w:t xml:space="preserve">Во всех перечисленных случаях:</w:t>
      </w:r>
    </w:p>
    <w:p>
      <w:pPr>
        <w:pStyle w:val="BodyText"/>
      </w:pPr>
      <w:r>
        <w:t xml:space="preserve">- не трогайте, не вскрывайте и не передвигайте находку;</w:t>
      </w:r>
    </w:p>
    <w:p>
      <w:pPr>
        <w:pStyle w:val="BodyText"/>
      </w:pPr>
      <w:r>
        <w:t xml:space="preserve">- зафиксируйте время обнаружения находки;</w:t>
      </w:r>
    </w:p>
    <w:p>
      <w:pPr>
        <w:pStyle w:val="BodyText"/>
      </w:pPr>
      <w:r>
        <w:t xml:space="preserve">- постарайтесь сделать так, чтобы люди отошли как можно дальше от опасной находки;</w:t>
      </w:r>
    </w:p>
    <w:p>
      <w:pPr>
        <w:pStyle w:val="BodyText"/>
      </w:pPr>
      <w:r>
        <w:t xml:space="preserve">- обязательно дождитесь прибытия оперативно-следственной группы;</w:t>
      </w:r>
    </w:p>
    <w:p>
      <w:pPr>
        <w:pStyle w:val="BodyText"/>
      </w:pPr>
      <w:r>
        <w:t xml:space="preserve">- не забывайте, что вы являетесь самым важным очевидцем.</w:t>
      </w:r>
    </w:p>
    <w:p>
      <w:pPr>
        <w:pStyle w:val="BodyText"/>
      </w:pPr>
      <w:r>
        <w:t xml:space="preserve">Внешний вид предмета может скрывать его настоящее назначение. В качестве камуфляжа для взрывных устройств использу</w:t>
      </w:r>
      <w:r>
        <w:softHyphen/>
      </w:r>
      <w:r>
        <w:t xml:space="preserve">ются обычные бытовые предметы: сумки, пакеты, свертки, коробки, игрушки и т.п.</w:t>
      </w:r>
    </w:p>
    <w:p>
      <w:pPr>
        <w:pStyle w:val="BodyText"/>
      </w:pPr>
      <w:r>
        <w:t xml:space="preserve">Родители обязаны разъяс</w:t>
      </w:r>
      <w:r>
        <w:softHyphen/>
      </w:r>
      <w:r>
        <w:t xml:space="preserve">нять детям, что любой предмет, найденный на улице или в подъезде, мо</w:t>
      </w:r>
      <w:r>
        <w:softHyphen/>
      </w:r>
      <w:r>
        <w:t xml:space="preserve">жет представлять опасность.</w:t>
      </w:r>
    </w:p>
    <w:p>
      <w:pPr>
        <w:pStyle w:val="BodyText"/>
      </w:pPr>
      <w:r>
        <w:t xml:space="preserve"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>
      <w:pPr>
        <w:pStyle w:val="BodyText"/>
      </w:pPr>
      <w:r>
        <w:t xml:space="preserve">В случае угрозы взрыва постарайтесь как можно скорее покинуть зону возможного поражения.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В случае стрельбы на улицах.</w:t>
      </w:r>
    </w:p>
    <w:p>
      <w:pPr>
        <w:pStyle w:val="BodyText"/>
      </w:pPr>
      <w:r>
        <w:t xml:space="preserve">Услышав выстрелы на улице, не подходите к окну посмотреть, что там делается.</w:t>
      </w:r>
    </w:p>
    <w:p>
      <w:pPr>
        <w:pStyle w:val="BodyText"/>
      </w:pPr>
      <w:r>
        <w:t xml:space="preserve">Не стойте у окна, даже если оно закрыто занавеской.</w:t>
      </w:r>
    </w:p>
    <w:p>
      <w:pPr>
        <w:pStyle w:val="BodyText"/>
      </w:pPr>
      <w:r>
        <w:t xml:space="preserve">Не поднимайтесь выше уровня подоконника, даже если вы выносите спящего ребенка.</w:t>
      </w:r>
    </w:p>
    <w:p>
      <w:pPr>
        <w:pStyle w:val="BodyText"/>
      </w:pPr>
      <w:r>
        <w:t xml:space="preserve">Не разрешайте ребенку входить в комнату, со стороны которой слыш</w:t>
      </w:r>
      <w:r>
        <w:softHyphen/>
      </w:r>
      <w:r>
        <w:t xml:space="preserve">ны выстрелы.</w:t>
      </w:r>
    </w:p>
    <w:p>
      <w:pPr>
        <w:pStyle w:val="BodyText"/>
      </w:pPr>
      <w:r>
        <w:t xml:space="preserve">Если вам навстречу попались незнакомые люди, а потом вы наткну</w:t>
      </w:r>
      <w:r>
        <w:softHyphen/>
      </w:r>
      <w:r>
        <w:t xml:space="preserve">лись на раненого, не спешите задерживать людей, окажите помощь пост</w:t>
      </w:r>
      <w:r>
        <w:softHyphen/>
      </w:r>
      <w:r>
        <w:t xml:space="preserve">радавшему, позвоните в милицию и «скорую помощь».</w:t>
      </w:r>
    </w:p>
    <w:p>
      <w:pPr>
        <w:pStyle w:val="BodyText"/>
      </w:pPr>
      <w:r>
        <w:t xml:space="preserve">Если ребенок был один дома, когда услышал выстрелы на улице или в подъезде, он должен вызвать милицию и не подходить ни к окну, ни к дверям. Даже если будут звонить и говорить, что это милиция, он должен крикнуть, что открыть дверь не может.</w:t>
      </w:r>
    </w:p>
    <w:p>
      <w:pPr>
        <w:pStyle w:val="BodyText"/>
      </w:pPr>
      <w:r>
        <w:t xml:space="preserve">Если стрельба застала вас на улице, ложитесь на землю и постарайтесь отползти за укрытие (угол дома, клумба, остановка), если такого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>
      <w:pPr>
        <w:pStyle w:val="BodyText"/>
      </w:pPr>
      <w:r>
        <w:t xml:space="preserve">Какие бы обстоятельства ни застигли вас, у вашего ребенка на одежде всегда должна быть пришита метка с его именем, фамилией и телефоном для связи, а также медикаментозными противопоказаниями, если таковые имеются.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 не стать жертвой теракта.</w:t>
      </w:r>
    </w:p>
    <w:p>
      <w:pPr>
        <w:pStyle w:val="BodyText"/>
      </w:pPr>
      <w:r>
        <w:t xml:space="preserve">В доме и вокруг него. Территория вокруг дома должна хорошо про</w:t>
      </w:r>
      <w:r>
        <w:softHyphen/>
      </w:r>
      <w:r>
        <w:t xml:space="preserve">сматриваться, не иметь густых зарослей, которые могли бы послужить ук</w:t>
      </w:r>
      <w:r>
        <w:softHyphen/>
      </w:r>
      <w:r>
        <w:t xml:space="preserve">рытием при закладке взрывного устройства.</w:t>
      </w:r>
    </w:p>
    <w:p>
      <w:pPr>
        <w:pStyle w:val="BodyText"/>
      </w:pPr>
      <w:r>
        <w:t xml:space="preserve">Если на улице, где вы живете, плохое освещение - обращайтесь в соответствующие службы местной исполнительной власти с требованием наладить освещение.</w:t>
      </w:r>
    </w:p>
    <w:p>
      <w:pPr>
        <w:pStyle w:val="BodyText"/>
      </w:pPr>
      <w:r>
        <w:t xml:space="preserve">В опасный период в больших домах каждый вечер желательно организовывать наблюдение жильцов за незнакомцами, входящими в ваш дом и выходящими из него, за припаркованными машинами, не принадлежащими соседям, за подозрительными лицами, бесцельно прогуливающимися у вашего дома, а также за предметами, оставленными без присмотра у дверей в подъезд, у ваших дверей или у дверей соседей. В особенности будьте внимательны, если указанные предметы издают какие-либо звуки, если в них видны какие-либо провода. В этом случае необходимо было бы предупредить жильцов близлежащих квартир о возможной опасности и эвакуировать их. О любых подозрительных лицах или предметах необхо</w:t>
      </w:r>
      <w:r>
        <w:softHyphen/>
      </w:r>
      <w:r>
        <w:t xml:space="preserve">димо сообщать в милицию.</w:t>
      </w:r>
    </w:p>
    <w:p>
      <w:pPr>
        <w:pStyle w:val="BodyText"/>
      </w:pPr>
      <w:r>
        <w:t xml:space="preserve">Входная дверь в подъезд вашего дома всегда должна быть укреплена и оборудована кодовыми замками. Двери в подвал и на чердак также долж</w:t>
      </w:r>
      <w:r>
        <w:softHyphen/>
      </w:r>
      <w:r>
        <w:t xml:space="preserve">ны быть укреплены, закрыты, а ключи должны храниться у ответственного по дому.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Получение информации об эвакуации.</w:t>
      </w:r>
    </w:p>
    <w:p>
      <w:pPr>
        <w:pStyle w:val="BodyText"/>
      </w:pPr>
      <w:r>
        <w:t xml:space="preserve">Сообщение об эвакуации может поступить не только в случае обнару</w:t>
      </w:r>
      <w:r>
        <w:softHyphen/>
      </w:r>
      <w:r>
        <w:t xml:space="preserve">жения взрывного устройства и ликвидации последствий совершенного тер</w:t>
      </w:r>
      <w:r>
        <w:softHyphen/>
      </w:r>
      <w:r>
        <w:t xml:space="preserve">рористического акта, но и при пожаре, стихийном бедствии и т.п.</w:t>
      </w:r>
    </w:p>
    <w:p>
      <w:pPr>
        <w:pStyle w:val="BodyText"/>
      </w:pPr>
      <w:r>
        <w:t xml:space="preserve">Получив сообщение от представителей властей или правоохранитель</w:t>
      </w:r>
      <w:r>
        <w:softHyphen/>
      </w:r>
      <w:r>
        <w:t xml:space="preserve">ных органов о начале эвакуации, соблюдайте спокойствие и четко выпол</w:t>
      </w:r>
      <w:r>
        <w:softHyphen/>
      </w:r>
      <w:r>
        <w:t xml:space="preserve">няйте их команды.</w:t>
      </w:r>
    </w:p>
    <w:p>
      <w:pPr>
        <w:pStyle w:val="BodyText"/>
      </w:pPr>
      <w:r>
        <w:t xml:space="preserve">Если вы находитесь в квартире, выполните следующие действия: </w:t>
      </w:r>
      <w:r>
        <w:br/>
      </w:r>
      <w:r>
        <w:t xml:space="preserve">- возьмите личные документы, деньги и ценности;</w:t>
      </w:r>
    </w:p>
    <w:p>
      <w:pPr>
        <w:pStyle w:val="BodyText"/>
      </w:pPr>
      <w:r>
        <w:t xml:space="preserve">- отключите электричество, воду и газ;</w:t>
      </w:r>
    </w:p>
    <w:p>
      <w:pPr>
        <w:pStyle w:val="BodyText"/>
      </w:pPr>
      <w:r>
        <w:t xml:space="preserve">- окажите помощь в эвакуации пожилых и тяжело больных людей;</w:t>
      </w:r>
    </w:p>
    <w:p>
      <w:pPr>
        <w:pStyle w:val="BodyText"/>
      </w:pPr>
      <w:r>
        <w:t xml:space="preserve">- обязательно закройте входную дверь на замок - это защитит кварти</w:t>
      </w:r>
      <w:r>
        <w:softHyphen/>
      </w:r>
      <w:r>
        <w:t xml:space="preserve">ру от возможного проникновения мародеров.</w:t>
      </w:r>
    </w:p>
    <w:p>
      <w:pPr>
        <w:pStyle w:val="BodyText"/>
      </w:pPr>
      <w:r>
        <w:t xml:space="preserve">Не допускайте паники, истерик и спешки.</w:t>
      </w:r>
    </w:p>
    <w:p>
      <w:pPr>
        <w:pStyle w:val="BodyText"/>
      </w:pPr>
      <w:r>
        <w:t xml:space="preserve">Помещение покидайте орга</w:t>
      </w:r>
      <w:r>
        <w:softHyphen/>
      </w:r>
      <w:r>
        <w:t xml:space="preserve">низованно.</w:t>
      </w:r>
    </w:p>
    <w:p>
      <w:pPr>
        <w:pStyle w:val="BodyText"/>
      </w:pPr>
      <w:r>
        <w:t xml:space="preserve">Возвращайтесь в покинутое помещение только после разрешения от</w:t>
      </w:r>
      <w:r>
        <w:softHyphen/>
      </w:r>
      <w:r>
        <w:t xml:space="preserve">ветственных лиц.</w:t>
      </w:r>
    </w:p>
    <w:p>
      <w:pPr>
        <w:pStyle w:val="BodyText"/>
      </w:pPr>
      <w:r>
        <w:t xml:space="preserve">Помните, что от согласованности и четкости ваших действий будет за</w:t>
      </w:r>
      <w:r>
        <w:softHyphen/>
      </w:r>
      <w:r>
        <w:t xml:space="preserve">висеть жизнь и здоровье многих людей.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Поступление угрозы по телефону.</w:t>
      </w:r>
    </w:p>
    <w:p>
      <w:pPr>
        <w:pStyle w:val="BodyText"/>
      </w:pPr>
      <w:r>
        <w:t xml:space="preserve">В настоящее время телефон является основным каналом поступления сообщений, содержащих информацию о заложенных взрывных устрой</w:t>
      </w:r>
      <w:r>
        <w:softHyphen/>
      </w:r>
      <w:r>
        <w:t xml:space="preserve">ствах, о захвате людей в заложники, вымогательстве и шантаже.</w:t>
      </w:r>
    </w:p>
    <w:p>
      <w:pPr>
        <w:pStyle w:val="BodyText"/>
      </w:pPr>
      <w:r>
        <w:t xml:space="preserve">При наличии АОНа сразу запишите определившийся номер телефона в тетрадь, что позволит избежать его случайной утраты.</w:t>
      </w:r>
    </w:p>
    <w:p>
      <w:pPr>
        <w:pStyle w:val="BodyText"/>
      </w:pPr>
      <w:r>
        <w:t xml:space="preserve">При наличии звукозаписывающей аппаратуры обязательно запишите и надежно сохраните разговор.</w:t>
      </w:r>
    </w:p>
    <w:p>
      <w:pPr>
        <w:pStyle w:val="BodyText"/>
      </w:pPr>
      <w:r>
        <w:t xml:space="preserve">При отсутствии звукозаписывающей аппаратуры и АОНа значительную помощь правоохранительным органам для предотвращения совершения пре</w:t>
      </w:r>
      <w:r>
        <w:softHyphen/>
      </w:r>
      <w:r>
        <w:t xml:space="preserve">ступлений и розыска преступников окажут следующие ваши действия:</w:t>
      </w:r>
    </w:p>
    <w:p>
      <w:pPr>
        <w:pStyle w:val="BodyText"/>
      </w:pPr>
      <w:r>
        <w:t xml:space="preserve">- постарайтесь дословно запомнить разговор и как можно точнее за</w:t>
      </w:r>
      <w:r>
        <w:softHyphen/>
      </w:r>
      <w:r>
        <w:t xml:space="preserve">фиксировать его на бумаге;</w:t>
      </w:r>
    </w:p>
    <w:p>
      <w:pPr>
        <w:pStyle w:val="BodyText"/>
      </w:pPr>
      <w:r>
        <w:t xml:space="preserve">- по ходу разговора отметьте пол и возраст звонившего, особенности его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</w:p>
    <w:p>
      <w:pPr>
        <w:pStyle w:val="BodyText"/>
      </w:pPr>
      <w:r>
        <w:t xml:space="preserve">- обязательно отметьте звуковой фон (шум автомашин или железнодо</w:t>
      </w:r>
      <w:r>
        <w:softHyphen/>
      </w:r>
      <w:r>
        <w:t xml:space="preserve">рожного транспорта, звук теле- или радиоаппаратуры, голоса, другое);</w:t>
      </w:r>
    </w:p>
    <w:p>
      <w:pPr>
        <w:pStyle w:val="BodyText"/>
      </w:pPr>
      <w:r>
        <w:t xml:space="preserve">- отметьте характер звонка - городской или междугородный;</w:t>
      </w:r>
    </w:p>
    <w:p>
      <w:pPr>
        <w:pStyle w:val="BodyText"/>
      </w:pPr>
      <w:r>
        <w:t xml:space="preserve">- обязательно зафиксируйте точное время начала разговора и его про</w:t>
      </w:r>
      <w:r>
        <w:softHyphen/>
      </w:r>
      <w:r>
        <w:t xml:space="preserve">должительность.</w:t>
      </w:r>
    </w:p>
    <w:p>
      <w:pPr>
        <w:pStyle w:val="BodyText"/>
      </w:pPr>
      <w:r>
        <w:t xml:space="preserve">Необходимо, если это возможно, в ходе разговора получить ответы на следующие вопросы:</w:t>
      </w:r>
    </w:p>
    <w:p>
      <w:pPr>
        <w:pStyle w:val="BodyText"/>
      </w:pPr>
      <w:r>
        <w:t xml:space="preserve">- куда, кому, по какому телефону звонит этот человек?</w:t>
      </w:r>
    </w:p>
    <w:p>
      <w:pPr>
        <w:pStyle w:val="BodyText"/>
      </w:pPr>
      <w:r>
        <w:t xml:space="preserve">- какие конкретные требования он выдвигает?</w:t>
      </w:r>
    </w:p>
    <w:p>
      <w:pPr>
        <w:pStyle w:val="BodyText"/>
      </w:pPr>
      <w:r>
        <w:t xml:space="preserve">- выдвигает ли он требования лично, выступает в роли посредника или представляет какую-то группу лиц?</w:t>
      </w:r>
    </w:p>
    <w:p>
      <w:pPr>
        <w:pStyle w:val="BodyText"/>
      </w:pPr>
      <w:r>
        <w:t xml:space="preserve">- на каких условиях он или они согласны отказаться от задуманного?</w:t>
      </w:r>
    </w:p>
    <w:p>
      <w:pPr>
        <w:pStyle w:val="BodyText"/>
      </w:pPr>
      <w:r>
        <w:t xml:space="preserve">- как и когда с ним можно связаться?</w:t>
      </w:r>
    </w:p>
    <w:p>
      <w:pPr>
        <w:pStyle w:val="BodyText"/>
      </w:pPr>
      <w:r>
        <w:t xml:space="preserve">- кому вы можете или должны сообщить об этом звонке?</w:t>
      </w:r>
    </w:p>
    <w:p>
      <w:pPr>
        <w:pStyle w:val="BodyText"/>
      </w:pPr>
      <w:r>
        <w:t xml:space="preserve">Постарайтесь добиться от звонящего максимально возможного проме</w:t>
      </w:r>
      <w:r>
        <w:softHyphen/>
      </w:r>
      <w:r>
        <w:t xml:space="preserve">жутка времени для принятия вами решений по «удовлетворению его тре</w:t>
      </w:r>
      <w:r>
        <w:softHyphen/>
      </w:r>
      <w:r>
        <w:t xml:space="preserve">бований» или совершения каких-либо иных действий. </w:t>
      </w:r>
      <w:r>
        <w:br/>
      </w:r>
      <w:r>
        <w:t xml:space="preserve">Не бойтесь запугиваний преступников, по окончании разговора не</w:t>
      </w:r>
      <w:r>
        <w:softHyphen/>
      </w:r>
      <w:r>
        <w:t xml:space="preserve">медленно сообщите о нем в правоохранительные органы.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Поступление угрозы в письменной форме.</w:t>
      </w:r>
    </w:p>
    <w:p>
      <w:pPr>
        <w:pStyle w:val="BodyText"/>
      </w:pPr>
      <w:r>
        <w:t xml:space="preserve">Угрозы в письменной форме могут поступить к вам как по почте, так и в различного рода анонимных материалах (записках, надписях, информа</w:t>
      </w:r>
      <w:r>
        <w:softHyphen/>
      </w:r>
      <w:r>
        <w:t xml:space="preserve">ции на дискете и т.д.).</w:t>
      </w:r>
    </w:p>
    <w:p>
      <w:pPr>
        <w:pStyle w:val="BodyText"/>
      </w:pPr>
      <w:r>
        <w:t xml:space="preserve">После получения такого документа обращайтесь с ним максимально осторожно.</w:t>
      </w:r>
    </w:p>
    <w:p>
      <w:pPr>
        <w:pStyle w:val="BodyText"/>
      </w:pPr>
      <w:r>
        <w:t xml:space="preserve">Постарайтесь не оставлять на нем отпечатков своих пальцев.</w:t>
      </w:r>
    </w:p>
    <w:p>
      <w:pPr>
        <w:pStyle w:val="BodyText"/>
      </w:pPr>
      <w:r>
        <w:t xml:space="preserve">Не мните документ, не делайте на нем пометок. По возможности уберите его в чистый, плотно закрываемый полиэтиленовый пакет и поме</w:t>
      </w:r>
      <w:r>
        <w:softHyphen/>
      </w:r>
      <w:r>
        <w:t xml:space="preserve">стите в отдельную жесткую папку.</w:t>
      </w:r>
    </w:p>
    <w:p>
      <w:pPr>
        <w:pStyle w:val="BodyText"/>
      </w:pPr>
      <w:r>
        <w:t xml:space="preserve">Если документ поступил в конверте - его вскрытие производи</w:t>
      </w:r>
      <w:r>
        <w:softHyphen/>
      </w:r>
      <w:r>
        <w:t xml:space="preserve">те только с левой или правой стороны, аккуратно отрезая кромки ножницами.</w:t>
      </w:r>
    </w:p>
    <w:p>
      <w:pPr>
        <w:pStyle w:val="BodyText"/>
      </w:pPr>
      <w:r>
        <w:t xml:space="preserve">Сохраняйте все: сам документ с текстом, любые вложения, конверт и упаковку, — ничего не выбрасывайте.</w:t>
      </w:r>
    </w:p>
    <w:p>
      <w:pPr>
        <w:pStyle w:val="BodyText"/>
      </w:pPr>
      <w:r>
        <w:t xml:space="preserve">Не расширяйте круг лиц, знакомых с содержанием документа. Все это поможет правоохранительным органам при проведении пос</w:t>
      </w:r>
      <w:r>
        <w:softHyphen/>
      </w:r>
      <w:r>
        <w:t xml:space="preserve">ледующих криминалистических исследований.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Захват в заложники.</w:t>
      </w:r>
    </w:p>
    <w:p>
      <w:pPr>
        <w:pStyle w:val="BodyText"/>
      </w:pPr>
      <w:r>
        <w:t xml:space="preserve">Любой человек по стечению обстоятельств может оказаться заложни</w:t>
      </w:r>
      <w:r>
        <w:softHyphen/>
      </w:r>
      <w:r>
        <w:t xml:space="preserve">ком у преступников, жизнь человека становится предметом торга для террористов.</w:t>
      </w:r>
    </w:p>
    <w:p>
      <w:pPr>
        <w:pStyle w:val="BodyText"/>
      </w:pPr>
      <w:r>
        <w:t xml:space="preserve">В ситуации, когда проявились признаки угрозы захвата заложников, по</w:t>
      </w:r>
      <w:r>
        <w:softHyphen/>
      </w:r>
      <w:r>
        <w:t xml:space="preserve">старайтесь избежать попадания в их число. Немедленно покиньте опасную зону или спрячьтесь.</w:t>
      </w:r>
    </w:p>
    <w:p>
      <w:pPr>
        <w:pStyle w:val="BodyText"/>
      </w:pPr>
      <w:r>
        <w:t xml:space="preserve">Спрятавшись, дождитесь ухода террористов, при первой возможности покиньте убежище и удалитесь.</w:t>
      </w:r>
    </w:p>
    <w:p>
      <w:pPr>
        <w:pStyle w:val="BodyText"/>
      </w:pPr>
      <w:r>
        <w:t xml:space="preserve">Исключением являются ситуации, когда вы оказались в поле зрения террористов или при высокой вероятности встречи с ними. Если к вам на</w:t>
      </w:r>
      <w:r>
        <w:softHyphen/>
      </w:r>
      <w:r>
        <w:t xml:space="preserve">правляется вооруженная или подозрительная группа людей, немедленно бегите или скройтесь.</w:t>
      </w:r>
    </w:p>
    <w:p>
      <w:pPr>
        <w:pStyle w:val="BodyText"/>
      </w:pPr>
      <w:r>
        <w:t xml:space="preserve">Захват может произойти в транспорте, в учреждении, на улице, в квар</w:t>
      </w:r>
      <w:r>
        <w:softHyphen/>
      </w:r>
      <w:r>
        <w:t xml:space="preserve">тире. Если вы оказались заложником, рекомендуем придерживаться сле</w:t>
      </w:r>
      <w:r>
        <w:softHyphen/>
      </w:r>
      <w:r>
        <w:t xml:space="preserve">дующих правил поведения:</w:t>
      </w:r>
    </w:p>
    <w:p>
      <w:pPr>
        <w:pStyle w:val="BodyText"/>
      </w:pPr>
      <w:r>
        <w:t xml:space="preserve">- не допускайте действий, которые могут спровоцировать напада</w:t>
      </w:r>
      <w:r>
        <w:softHyphen/>
      </w:r>
      <w:r>
        <w:t xml:space="preserve">ющих к применению оружия и привести к человеческим жертвам;</w:t>
      </w:r>
    </w:p>
    <w:p>
      <w:pPr>
        <w:pStyle w:val="BodyText"/>
      </w:pPr>
      <w:r>
        <w:t xml:space="preserve">- переносите лишения, оскорбления и унижения, не смотрите в глаза преступникам, не ведите себя вызывающе;</w:t>
      </w:r>
    </w:p>
    <w:p>
      <w:pPr>
        <w:pStyle w:val="BodyText"/>
      </w:pPr>
      <w:r>
        <w:t xml:space="preserve">- при необходимости выполняйте требования преступников, не проти</w:t>
      </w:r>
      <w:r>
        <w:softHyphen/>
      </w:r>
      <w:r>
        <w:t xml:space="preserve">воречьте им, не рискуйте жизнью окружающих и своей собственной, ста</w:t>
      </w:r>
      <w:r>
        <w:softHyphen/>
      </w:r>
      <w:r>
        <w:t xml:space="preserve">райтесь не допускать истерик и паники;</w:t>
      </w:r>
    </w:p>
    <w:p>
      <w:pPr>
        <w:pStyle w:val="BodyText"/>
      </w:pPr>
      <w:r>
        <w:t xml:space="preserve">- на совершение любых действий (сесть, встать, попить, сходить в туа</w:t>
      </w:r>
      <w:r>
        <w:softHyphen/>
      </w:r>
      <w:r>
        <w:t xml:space="preserve">лет) спрашивайте разрешение;</w:t>
      </w:r>
    </w:p>
    <w:p>
      <w:pPr>
        <w:pStyle w:val="BodyText"/>
      </w:pPr>
      <w:r>
        <w:t xml:space="preserve">- если вы ранены, постарайтесь не двигаться, этим вы сократите поте</w:t>
      </w:r>
      <w:r>
        <w:softHyphen/>
      </w:r>
      <w:r>
        <w:t xml:space="preserve">рю крови;</w:t>
      </w:r>
    </w:p>
    <w:p>
      <w:pPr>
        <w:pStyle w:val="BodyText"/>
      </w:pPr>
      <w:r>
        <w:t xml:space="preserve">Помните: ваша цель - остаться в живых.</w:t>
      </w:r>
    </w:p>
    <w:p>
      <w:pPr>
        <w:pStyle w:val="BodyText"/>
      </w:pPr>
      <w:r>
        <w:t xml:space="preserve">Будьте внимательны, постарайтесь запомнить приметы преступников, от</w:t>
      </w:r>
      <w:r>
        <w:softHyphen/>
      </w:r>
      <w:r>
        <w:t xml:space="preserve">личительные черты их лиц, одежду, имена, клички, возможные шрамы и тату</w:t>
      </w:r>
      <w:r>
        <w:softHyphen/>
      </w:r>
      <w:r>
        <w:t xml:space="preserve">ировки, особенности речи и манеры поведения, тематику разговоров и т.д. </w:t>
      </w:r>
      <w:r>
        <w:br/>
      </w:r>
      <w:r>
        <w:t xml:space="preserve">Помните, что, получив сообщение о вашем захвате, спецслужбы уже на</w:t>
      </w:r>
      <w:r>
        <w:softHyphen/>
      </w:r>
      <w:r>
        <w:t xml:space="preserve">чали действовать и предпримут все необходимое для вашего освобождения.</w:t>
      </w:r>
    </w:p>
    <w:p>
      <w:pPr>
        <w:pStyle w:val="BodyText"/>
      </w:pPr>
      <w:r>
        <w:t xml:space="preserve">Во время проведения спецслужбами операции по вашему освобожде</w:t>
      </w:r>
      <w:r>
        <w:softHyphen/>
      </w:r>
      <w:r>
        <w:t xml:space="preserve">нию неукоснительно соблюдайте следующие требования:</w:t>
      </w:r>
    </w:p>
    <w:p>
      <w:pPr>
        <w:pStyle w:val="BodyText"/>
      </w:pPr>
      <w:r>
        <w:t xml:space="preserve">- лежите на полу лицом вниз, голову закройте руками и не двигайтесь;</w:t>
      </w:r>
    </w:p>
    <w:p>
      <w:pPr>
        <w:pStyle w:val="BodyText"/>
      </w:pPr>
      <w:r>
        <w:t xml:space="preserve">- ни в коем случае не бегите навстречу сотрудникам спецслужб или от них, так как они могут принять вас за преступника;</w:t>
      </w:r>
    </w:p>
    <w:p>
      <w:pPr>
        <w:pStyle w:val="BodyText"/>
      </w:pPr>
      <w:r>
        <w:t xml:space="preserve">- если есть возможность, держитесь подальше от проемов дверей и окон.</w:t>
      </w:r>
    </w:p>
    <w:p>
      <w:pPr>
        <w:pStyle w:val="BodyText"/>
      </w:pPr>
      <w:r>
        <w:rPr>
          <w:u w:val="single"/>
          <w:iCs/>
          <w:i/>
          <w:bCs/>
          <w:b/>
        </w:rPr>
        <w:t xml:space="preserve">Как не стать жертвой террориста-смертника.</w:t>
      </w:r>
    </w:p>
    <w:p>
      <w:pPr>
        <w:pStyle w:val="BodyText"/>
      </w:pPr>
      <w:r>
        <w:t xml:space="preserve">В качестве смертников-исполнителей террористи</w:t>
      </w:r>
      <w:r>
        <w:softHyphen/>
      </w:r>
      <w:r>
        <w:t xml:space="preserve">ческих актов их организаторами используются, как правило, женщины.</w:t>
      </w:r>
    </w:p>
    <w:p>
      <w:pPr>
        <w:pStyle w:val="BodyText"/>
      </w:pPr>
      <w:r>
        <w:t xml:space="preserve">При совершении теракта смертницы одеваются в одежду, характерную для данной местности. Тем не менее, в их одежде, поведении присутству</w:t>
      </w:r>
      <w:r>
        <w:softHyphen/>
      </w:r>
      <w:r>
        <w:t xml:space="preserve">ет ряд характерных признаков.</w:t>
      </w:r>
    </w:p>
    <w:p>
      <w:pPr>
        <w:pStyle w:val="BodyText"/>
      </w:pPr>
      <w:r>
        <w:t xml:space="preserve">Женщины имеют головной убор, при этом возможен не только тради</w:t>
      </w:r>
      <w:r>
        <w:softHyphen/>
      </w:r>
      <w:r>
        <w:t xml:space="preserve">ционный глухой платок, но и легкие газовые косынки, бейсболки. В лет</w:t>
      </w:r>
      <w:r>
        <w:softHyphen/>
      </w:r>
      <w:r>
        <w:t xml:space="preserve">нее время одежда террористки-смертницы не соответствует погоде: про</w:t>
      </w:r>
      <w:r>
        <w:softHyphen/>
      </w:r>
      <w:r>
        <w:t xml:space="preserve">сторная, предназначенная для сокрытия на теле взрывного устройства.</w:t>
      </w:r>
    </w:p>
    <w:p>
      <w:pPr>
        <w:pStyle w:val="BodyText"/>
      </w:pPr>
      <w:r>
        <w:t xml:space="preserve">Характерными признаками террористов-смертников являются:</w:t>
      </w:r>
    </w:p>
    <w:p>
      <w:pPr>
        <w:pStyle w:val="BodyText"/>
      </w:pPr>
      <w:r>
        <w:t xml:space="preserve">- неадекватное поведение;</w:t>
      </w:r>
    </w:p>
    <w:p>
      <w:pPr>
        <w:pStyle w:val="BodyText"/>
      </w:pPr>
      <w:r>
        <w:t xml:space="preserve">- неестественная бледность, некоторая заторможенность реакций и движений, вызванные возмож</w:t>
      </w:r>
      <w:r>
        <w:softHyphen/>
      </w:r>
      <w:r>
        <w:t xml:space="preserve">ной передозировкой транквилизаторов или наркотических средств;</w:t>
      </w:r>
    </w:p>
    <w:p>
      <w:pPr>
        <w:pStyle w:val="BodyText"/>
      </w:pPr>
      <w:r>
        <w:t xml:space="preserve">- желание уклониться от камер видеонаблюдения (попытка опустить голову, отвернуться, прикрыть лицо рукой или платком, спрятаться за бо</w:t>
      </w:r>
      <w:r>
        <w:softHyphen/>
      </w:r>
      <w:r>
        <w:t xml:space="preserve">лее высокого человека).</w:t>
      </w:r>
    </w:p>
    <w:p>
      <w:pPr>
        <w:pStyle w:val="BodyText"/>
      </w:pPr>
      <w:r>
        <w:t xml:space="preserve">Террорист, как правило, имеет при себе мобильный телефон для связи с руководителем в случае возникновения трудностей. Поскольку террори</w:t>
      </w:r>
      <w:r>
        <w:softHyphen/>
      </w:r>
      <w:r>
        <w:t xml:space="preserve">сты, являются приезжими они неуверенно ориентируются на местности.</w:t>
      </w:r>
    </w:p>
    <w:p>
      <w:pPr>
        <w:pStyle w:val="BodyText"/>
      </w:pPr>
      <w:r>
        <w:t xml:space="preserve">Национальность исполнителя-смертника для организаторов террорис</w:t>
      </w:r>
      <w:r>
        <w:softHyphen/>
      </w:r>
      <w:r>
        <w:t xml:space="preserve">тических акций принципиальной роли не играет. Между тем анализ пос</w:t>
      </w:r>
      <w:r>
        <w:softHyphen/>
      </w:r>
      <w:r>
        <w:t xml:space="preserve">ледних проявлений жертвенного терроризма на территории России пока</w:t>
      </w:r>
      <w:r>
        <w:softHyphen/>
      </w:r>
      <w:r>
        <w:t xml:space="preserve">зывает стремление использовать представителей отдаленных сельских по</w:t>
      </w:r>
      <w:r>
        <w:softHyphen/>
      </w:r>
      <w:r>
        <w:t xml:space="preserve">селений южных регионов страны.</w:t>
      </w:r>
    </w:p>
    <w:p>
      <w:pPr>
        <w:pStyle w:val="BodyText"/>
      </w:pPr>
      <w:r>
        <w:t xml:space="preserve">Будьте осторожны! Если смертник почувствует внимание окружаю</w:t>
      </w:r>
      <w:r>
        <w:softHyphen/>
      </w:r>
      <w:r>
        <w:t xml:space="preserve">щих, он может привести взрывное устройство в действие незамедлитель</w:t>
      </w:r>
      <w:r>
        <w:softHyphen/>
      </w:r>
      <w:r>
        <w:t xml:space="preserve">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  <w:r>
        <w:t xml:space="preserve">ываыва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http://chertanovo-juzhnoe.mos.ru/safety-and-security/anti-terrorist-security/detail/1540020.html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anti-terrorist-security/detail/15400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safety-and-security/anti-terrorist-security/detail/15400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2025-04-10T03:24:45Z</dcterms:created>
  <dcterms:modified xsi:type="dcterms:W3CDTF">2025-04-10T03:24:45Z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