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b4e9442ff49a087b65c393b66b434f222c6a1"/>
    <w:p>
      <w:pPr>
        <w:pStyle w:val="Heading3"/>
      </w:pPr>
      <w:r>
        <w:t xml:space="preserve">АНАТОЛИЙ ВЫБОРНЫЙ: Москвичи внесли более 17 тысяч предложений в Народную программу «Единой России»</w:t>
      </w:r>
    </w:p>
    <w:p>
      <w:pPr>
        <w:pStyle w:val="FirstParagraph"/>
      </w:pPr>
      <w:r>
        <w:t xml:space="preserve">30.08.2021</w:t>
      </w:r>
    </w:p>
    <w:p>
      <w:pPr>
        <w:pStyle w:val="BodyText"/>
      </w:pPr>
      <w:r>
        <w:t xml:space="preserve">Депутат Госдумы Анатолий Выборный подвел итоги работы по сбору наказов избирателей в Народную программу партии.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Москвичи внесли порядка 17 тысяч предложений в Народную программу «Единой России». Через общественные приёмные и местные отделения партии свои инициативы передали более 26 тысяч москвичей. Внесено 1 748 коллективных предложений. На сегодня сбор наказов завершен, но на Покровке, 47 в Центральной приемной партии мы продолжаем оказывать помощь и социальную поддержку всем, кто в ней нуждается. За прошедшую неделю депутаты «Единой России» провели 109 приемов, было принято 191 человек, направлено в различные ведомства 55 запросов, на 10 получен ответ. Ни одно обращение не останется без внимания «Единой России»</w:t>
      </w:r>
      <w:r>
        <w:t xml:space="preserve">», – отметил Анатолий Выборный.</w:t>
      </w:r>
    </w:p>
    <w:p>
      <w:pPr>
        <w:pStyle w:val="BodyText"/>
      </w:pPr>
      <w:r>
        <w:t xml:space="preserve">Парламентарий также более подробно рассказал о проблемах, с которыми москвичи обращаются в приемную. Так, по словам А. Выборного, был взят в работу вопрос о юридической защите пожилого жителя, пенсию которого снимает ФССП в счет оплаты долга в микрофинансовой организации. По просьбам жителей будет проведено комплексное благоустройство Саранской улицы, решен вопрос о сносе заброшенного здания в районе Южное Бутово.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«На этой неделе на мое имя поступило несколько жалоб на бездействие правоохранительных органов. Будем разбираться, направил обращение в прокуратуру. Жительница Чертаново Южного обратилась с проблемой по поводу некачественного ремонта фасада дома. А жительница района Ясенево просит оказать содействие в восстановлении прав застрахованного лица, ее отец застраховал свою жизнь в 40-е годы прошлого века, и с тех пор семья не может получить выплаты. Будем добиваться положительного решения!»,</w:t>
      </w:r>
      <w:r>
        <w:t xml:space="preserve"> </w:t>
      </w:r>
      <w:r>
        <w:t xml:space="preserve">– заверил депутат Госдумы Анатолий Выборный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http://chertanovo-juzhnoe.mos.ru/public-reception-of-the-deputy/my-mp/detail/10213672.html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2136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2136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2023-09-20T12:04:12Z</dcterms:created>
  <dcterms:modified xsi:type="dcterms:W3CDTF">2023-09-20T12:04:12Z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