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библионочь-2018"/>
    <w:p>
      <w:pPr>
        <w:pStyle w:val="Heading3"/>
      </w:pPr>
      <w:r>
        <w:t xml:space="preserve">Библионочь-2018</w:t>
      </w:r>
    </w:p>
    <w:p>
      <w:pPr>
        <w:pStyle w:val="FirstParagraph"/>
      </w:pPr>
      <w:r>
        <w:t xml:space="preserve">18.04.2018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70/afisha-biblionoch_201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  <w:iCs/>
            <w:i/>
          </w:rPr>
          <w:t xml:space="preserve">21 апреля 2018 года</w:t>
        </w:r>
      </w:hyperlink>
      <w:r>
        <w:rPr>
          <w:iCs/>
          <w:i/>
        </w:rPr>
        <w:t xml:space="preserve"> Детская библиотека №  158 приглашает всех на Библионочь-2018, Арт-интеллект программа " Сказки добрых великанов" приурочена к 200-летию со дня рождения И.С. Тургенева, сказкам и сказочным героям писателей -юбиляров 2018 года, таких например, как Н.Носов, Ш.Перро, М.Горький, Л.Толстой, С.Аксаков и др. В программе запланировано к проведению Литературно-медийные презентации " И.С. Тургенев и современность"(12+), " встреча с детским писателем Валентином Постниковым (0+), встреча с художником мультипликатором Алёной Гутман (6+),а так же " Квартирник у Тeргенева"(16+),конкурс рисунков " Рисуем сказку" по мотивам сказок: Теремок, Муха-цокотуха в рамках акции " Время волшебных сказок", лучшие работы юных иллюстраторов войдут в книгу " Сказочных приключений"(0+). Выступление  от театральной студии ГБУК г. Москвы ДК "Гармония" " Маленький театр"  " Баба -яга золотая нога"(0+),ителлектульные игры, кинолекторий, литературные викторины. Мастер-классы по изготовлению винтажного украшения " Бежин луг" (16+), мастер-класс "Театр из клубка" (0+) и многое др.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http://chertanovo-juzhnoe.mos.ru/presscenter/officially/detail/7273835.html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officially/detail/7273835.html" TargetMode="External" /><Relationship Type="http://schemas.openxmlformats.org/officeDocument/2006/relationships/hyperlink" Id="rId23" Target="x-apple-data-detectors://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presscenter/officially/detail/7273835.html" TargetMode="External" /><Relationship Type="http://schemas.openxmlformats.org/officeDocument/2006/relationships/hyperlink" Id="rId23" Target="x-apple-data-detectors://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2025-05-25T15:47:55Z</dcterms:created>
  <dcterms:modified xsi:type="dcterms:W3CDTF">2025-05-25T15:47:55Z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