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54e348988394cfa16aa12c9a76388199a336d"/>
    <w:p>
      <w:pPr>
        <w:pStyle w:val="Heading3"/>
      </w:pPr>
      <w:r>
        <w:t xml:space="preserve">Оповещение о проведении публичных слушаний</w:t>
      </w:r>
    </w:p>
    <w:p>
      <w:pPr>
        <w:pStyle w:val="FirstParagraph"/>
      </w:pPr>
      <w:r>
        <w:t xml:space="preserve">21.11.2014</w:t>
      </w:r>
    </w:p>
    <w:p>
      <w:pPr>
        <w:pStyle w:val="BodyText"/>
      </w:pPr>
      <w:r>
        <w:t xml:space="preserve">На публичные слушания представляются:</w:t>
      </w:r>
    </w:p>
    <w:p>
      <w:pPr>
        <w:pStyle w:val="BodyText"/>
      </w:pPr>
      <w:r>
        <w:rPr>
          <w:bCs/>
          <w:b/>
        </w:rPr>
        <w:t xml:space="preserve">Проект 1:</w:t>
      </w:r>
      <w:r>
        <w:t xml:space="preserve"> </w:t>
      </w:r>
      <w:r>
        <w:t xml:space="preserve">в районе Братеево проект проекта планировки территории транспортно-пересадочного узла (ТПУ) «Алма-Атинская»;</w:t>
      </w:r>
    </w:p>
    <w:p>
      <w:pPr>
        <w:pStyle w:val="BodyText"/>
      </w:pPr>
      <w:r>
        <w:rPr>
          <w:bCs/>
          <w:b/>
        </w:rPr>
        <w:t xml:space="preserve">Проект 2:</w:t>
      </w:r>
      <w:r>
        <w:t xml:space="preserve"> </w:t>
      </w:r>
      <w:r>
        <w:t xml:space="preserve">в районе Нагатино-Садовники проект межевания  территории  квартала,  ограниченного: улицей Нагатинская, Нагатинской набережной, Нагатинским бульваром, 1-м Нагатинским проездом;</w:t>
      </w:r>
    </w:p>
    <w:p>
      <w:pPr>
        <w:pStyle w:val="BodyText"/>
      </w:pPr>
      <w:r>
        <w:rPr>
          <w:bCs/>
          <w:b/>
        </w:rPr>
        <w:t xml:space="preserve">Проект 3:</w:t>
      </w:r>
      <w:r>
        <w:t xml:space="preserve"> </w:t>
      </w:r>
      <w:r>
        <w:t xml:space="preserve">в Даниловском районе проект межевания территории квартала, ограниченного: улицей Ленинская Слобода, пр. проездом № 782, улицей Автозаводская;</w:t>
      </w:r>
    </w:p>
    <w:p>
      <w:pPr>
        <w:pStyle w:val="BodyText"/>
      </w:pPr>
      <w:r>
        <w:rPr>
          <w:bCs/>
          <w:b/>
        </w:rPr>
        <w:t xml:space="preserve">Проект 4:</w:t>
      </w:r>
      <w:r>
        <w:t xml:space="preserve"> </w:t>
      </w:r>
      <w:r>
        <w:t xml:space="preserve">в Даниловском районе проект межевания территории квартала, ограниченного: улицей 3-я Рощинская, 4-м Рощинским проездом, Духовским переулком, улицей Тульская;</w:t>
      </w:r>
    </w:p>
    <w:p>
      <w:pPr>
        <w:pStyle w:val="BodyText"/>
      </w:pPr>
      <w:r>
        <w:rPr>
          <w:bCs/>
          <w:b/>
        </w:rPr>
        <w:t xml:space="preserve">Проект 5:</w:t>
      </w:r>
      <w:r>
        <w:t xml:space="preserve"> </w:t>
      </w:r>
      <w:r>
        <w:t xml:space="preserve">в Даниловском районе проект межевания территории квартала, ограниченного: Подольским шоссе, улицей Большая Серпуховская, улицей Павловская;</w:t>
      </w:r>
    </w:p>
    <w:p>
      <w:pPr>
        <w:pStyle w:val="BodyText"/>
      </w:pPr>
      <w:r>
        <w:rPr>
          <w:bCs/>
          <w:b/>
        </w:rPr>
        <w:t xml:space="preserve">Проект 6:</w:t>
      </w:r>
      <w:r>
        <w:t xml:space="preserve"> </w:t>
      </w:r>
      <w:r>
        <w:t xml:space="preserve">в Даниловском районе проект межевания территории квартала, ограниченного: Дербеневской набережной, Новоспасским мостом, 2-м Кожевническим переулком, 4-м Кожевническим переулком, Дербеневской улицей, 1-м Дербеневским переулком;</w:t>
      </w:r>
    </w:p>
    <w:p>
      <w:pPr>
        <w:pStyle w:val="BodyText"/>
      </w:pPr>
      <w:r>
        <w:rPr>
          <w:bCs/>
          <w:b/>
        </w:rPr>
        <w:t xml:space="preserve">Проект 7:</w:t>
      </w:r>
      <w:r>
        <w:t xml:space="preserve"> </w:t>
      </w:r>
      <w:r>
        <w:t xml:space="preserve">в Даниловском районе проект межевания территории квартала, ограниченного: Кожуховским проездом, улицей Сайкина, улицей Трофимова;</w:t>
      </w:r>
    </w:p>
    <w:p>
      <w:pPr>
        <w:pStyle w:val="BodyText"/>
      </w:pPr>
      <w:r>
        <w:rPr>
          <w:bCs/>
          <w:b/>
        </w:rPr>
        <w:t xml:space="preserve">Проект 8:</w:t>
      </w:r>
      <w:r>
        <w:t xml:space="preserve"> </w:t>
      </w:r>
      <w:r>
        <w:t xml:space="preserve">в Донском районе проект межевания территории квартала, ограниченного: Загородным шоссе, Севастопольским проспектом, границей железной дороги, границей ранее разработанного проекта межевания;</w:t>
      </w:r>
    </w:p>
    <w:p>
      <w:pPr>
        <w:pStyle w:val="BodyText"/>
      </w:pPr>
      <w:r>
        <w:rPr>
          <w:bCs/>
          <w:b/>
        </w:rPr>
        <w:t xml:space="preserve">Проект 9:</w:t>
      </w:r>
      <w:r>
        <w:t xml:space="preserve"> </w:t>
      </w:r>
      <w:r>
        <w:t xml:space="preserve">в Донском районе проект межевания территории квартала, ограниченного: 2-м Донским проездом,  улицей Орджоникидзе, улицей Стасовой, 3-м Донским проездом;</w:t>
      </w:r>
    </w:p>
    <w:p>
      <w:pPr>
        <w:pStyle w:val="BodyText"/>
      </w:pPr>
      <w:r>
        <w:rPr>
          <w:bCs/>
          <w:b/>
        </w:rPr>
        <w:t xml:space="preserve">Проект 10:</w:t>
      </w:r>
      <w:r>
        <w:t xml:space="preserve"> </w:t>
      </w:r>
      <w:r>
        <w:t xml:space="preserve">в Нагорном районе проект межевания территории квартала, ограниченного: Криворожским проездом, улицей Криворожская, пр. пр. № 2305, Симферопольским проездом;</w:t>
      </w:r>
    </w:p>
    <w:p>
      <w:pPr>
        <w:pStyle w:val="BodyText"/>
      </w:pPr>
      <w:r>
        <w:rPr>
          <w:bCs/>
          <w:b/>
        </w:rPr>
        <w:t xml:space="preserve">Проект 11:</w:t>
      </w:r>
      <w:r>
        <w:t xml:space="preserve"> </w:t>
      </w:r>
      <w:r>
        <w:t xml:space="preserve">в районе Нагатинский Затон проект межевания территории квартала, ограниченного: Кленовым бульваром, улицей Якорная, Нагатинской набережной, улицей Судостроительной;</w:t>
      </w:r>
    </w:p>
    <w:p>
      <w:pPr>
        <w:pStyle w:val="BodyText"/>
      </w:pPr>
      <w:r>
        <w:rPr>
          <w:bCs/>
          <w:b/>
        </w:rPr>
        <w:t xml:space="preserve">Проект 12:</w:t>
      </w:r>
      <w:r>
        <w:t xml:space="preserve"> </w:t>
      </w:r>
      <w:r>
        <w:t xml:space="preserve">в районе Царицыно проект межевания территории квартала, ограниченного: улицей Медиков, Кавказским бульваром, улицей Ереванская, улицей Каспийская;</w:t>
      </w:r>
    </w:p>
    <w:p>
      <w:pPr>
        <w:pStyle w:val="BodyText"/>
      </w:pPr>
      <w:r>
        <w:rPr>
          <w:bCs/>
          <w:b/>
        </w:rPr>
        <w:t xml:space="preserve">Проект 13:</w:t>
      </w:r>
      <w:r>
        <w:t xml:space="preserve"> </w:t>
      </w:r>
      <w:r>
        <w:t xml:space="preserve">в районе Царицыно проект межевания территории квартала, ограниченного: улицей Медиков, улицей Каспийская, улицей Кантемировская, Кавказским бульваром;</w:t>
      </w:r>
    </w:p>
    <w:p>
      <w:pPr>
        <w:pStyle w:val="BodyText"/>
      </w:pPr>
      <w:r>
        <w:rPr>
          <w:bCs/>
          <w:b/>
        </w:rPr>
        <w:t xml:space="preserve">Проект 14:</w:t>
      </w:r>
      <w:r>
        <w:t xml:space="preserve"> </w:t>
      </w:r>
      <w:r>
        <w:t xml:space="preserve">в районе Чертаново Южное проект межевания территории квартала, ограниченного: северной и восточной границей природного парка «Битцевский лес», внутриквартальным проездом, Варшавским шоссе, внутриквартальным проездом;</w:t>
      </w:r>
    </w:p>
    <w:p>
      <w:pPr>
        <w:pStyle w:val="BodyText"/>
      </w:pPr>
      <w:r>
        <w:rPr>
          <w:bCs/>
          <w:b/>
        </w:rPr>
        <w:t xml:space="preserve">Проект 15:</w:t>
      </w:r>
      <w:r>
        <w:t xml:space="preserve"> </w:t>
      </w:r>
      <w:r>
        <w:t xml:space="preserve">в районе Чертаново Южное проект межевания территории квартала, ограниченного: 3-м Дорожным проездом,  Дорожной улицей, границей проекта межевания, Варшавским шоссе;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Проект 16:</w:t>
      </w:r>
      <w:r>
        <w:t xml:space="preserve"> </w:t>
      </w:r>
      <w:r>
        <w:t xml:space="preserve">в районе Чертаново Южное проект межевания территории квартала, ограниченного: Варшавским шоссе, улицей Академика Янгеля, восточной границей природно-исторического парка «Битцевский лес», внутриквартальным проездом;</w:t>
      </w:r>
    </w:p>
    <w:p>
      <w:pPr>
        <w:pStyle w:val="BodyText"/>
      </w:pPr>
      <w:r>
        <w:rPr>
          <w:bCs/>
          <w:b/>
        </w:rPr>
        <w:t xml:space="preserve">Проект 17</w:t>
      </w:r>
      <w:r>
        <w:t xml:space="preserve">: в районе Чертаново Центральное проект межевания территории квартала, ограниченного: улицей Красного Маяка, улицей Чертановская, ПК «Долина реки Городня».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Часы работы экспозиций: в рабочие дни – с 11:00 до 19:00, в субботу и воскресенье – с 10:00 до 15:00. На выставках проводятся консультации по теме публичных слушаний</w:t>
      </w:r>
    </w:p>
    <w:p>
      <w:pPr>
        <w:pStyle w:val="BodyText"/>
      </w:pPr>
      <w:r>
        <w:rPr>
          <w:bCs/>
          <w:b/>
        </w:rPr>
        <w:t xml:space="preserve">Собрания</w:t>
      </w:r>
      <w:r>
        <w:t xml:space="preserve"> </w:t>
      </w:r>
      <w:r>
        <w:t xml:space="preserve">участников публичных слушаний состоятся</w:t>
      </w:r>
      <w:r>
        <w:t xml:space="preserve"> </w:t>
      </w:r>
      <w:r>
        <w:rPr>
          <w:bCs/>
          <w:b/>
        </w:rPr>
        <w:t xml:space="preserve">19:00</w:t>
      </w:r>
      <w:r>
        <w:t xml:space="preserve">. Время начала регистрации – 18:00.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Район,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№ проекта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Экспозиция по материалам публичных слушаний</w:t>
            </w:r>
          </w:p>
          <w:p>
            <w:pPr>
              <w:jc w:val="left"/>
            </w:pPr>
            <w:r>
              <w:t xml:space="preserve">рабочие дни - с 11:00 до 19:00,</w:t>
            </w:r>
          </w:p>
          <w:p>
            <w:pPr>
              <w:jc w:val="left"/>
            </w:pPr>
            <w:r>
              <w:t xml:space="preserve">суббота и воскресенье – с 10:00 до 15:00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Собрания участников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публичных слушаний</w:t>
            </w:r>
          </w:p>
          <w:p>
            <w:pPr>
              <w:jc w:val="left"/>
            </w:pPr>
            <w:r>
              <w:t xml:space="preserve">регистрации с 18:00</w:t>
            </w:r>
          </w:p>
          <w:p>
            <w:pPr>
              <w:jc w:val="left"/>
            </w:pPr>
            <w:r>
              <w:t xml:space="preserve">начало собрания в</w:t>
            </w:r>
            <w:r>
              <w:t xml:space="preserve"> </w:t>
            </w:r>
            <w:r>
              <w:rPr>
                <w:bCs/>
                <w:b/>
              </w:rPr>
              <w:t xml:space="preserve">19:00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Период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 экспозиции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собрания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</w:t>
            </w:r>
            <w:r>
              <w:t xml:space="preserve"> </w:t>
            </w:r>
            <w:r>
              <w:t xml:space="preserve">Братеево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дома культуры «Братеево».</w:t>
            </w:r>
          </w:p>
          <w:p>
            <w:pPr>
              <w:jc w:val="left"/>
            </w:pPr>
            <w:r>
              <w:t xml:space="preserve">улица Братеевская,</w:t>
            </w:r>
          </w:p>
          <w:p>
            <w:pPr>
              <w:jc w:val="left"/>
            </w:pPr>
            <w:r>
              <w:t xml:space="preserve">дом 16, корп. 3</w:t>
            </w:r>
          </w:p>
        </w:tc>
        <w:tc>
          <w:tcPr/>
          <w:p>
            <w:pPr>
              <w:jc w:val="left"/>
            </w:pPr>
            <w:r>
              <w:t xml:space="preserve">16.12.2014</w:t>
            </w:r>
          </w:p>
        </w:tc>
        <w:tc>
          <w:tcPr/>
          <w:p>
            <w:pPr>
              <w:jc w:val="left"/>
            </w:pPr>
            <w:r>
              <w:t xml:space="preserve">Помещение дома культуры «Братеево».</w:t>
            </w:r>
          </w:p>
          <w:p>
            <w:pPr>
              <w:jc w:val="left"/>
            </w:pPr>
            <w:r>
              <w:t xml:space="preserve">улица Братеевская,</w:t>
            </w:r>
          </w:p>
          <w:p>
            <w:pPr>
              <w:jc w:val="left"/>
            </w:pPr>
            <w:r>
              <w:t xml:space="preserve">дом 16, корп. 3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2</w:t>
            </w:r>
            <w:r>
              <w:t xml:space="preserve"> </w:t>
            </w:r>
            <w:r>
              <w:t xml:space="preserve">Нагатино-Садовники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Центральной библиотеки Л.Н.Толстого</w:t>
            </w:r>
          </w:p>
          <w:p>
            <w:pPr>
              <w:jc w:val="left"/>
            </w:pPr>
            <w:r>
              <w:t xml:space="preserve">(Зал № 2)</w:t>
            </w:r>
          </w:p>
          <w:p>
            <w:pPr>
              <w:jc w:val="left"/>
            </w:pPr>
            <w:r>
              <w:t xml:space="preserve">Коломенский проезд,</w:t>
            </w:r>
          </w:p>
          <w:p>
            <w:pPr>
              <w:jc w:val="left"/>
            </w:pPr>
            <w:r>
              <w:t xml:space="preserve">дом 21</w:t>
            </w:r>
          </w:p>
        </w:tc>
        <w:tc>
          <w:tcPr/>
          <w:p>
            <w:pPr>
              <w:jc w:val="left"/>
            </w:pPr>
            <w:r>
              <w:t xml:space="preserve">16.12.2014</w:t>
            </w:r>
          </w:p>
        </w:tc>
        <w:tc>
          <w:tcPr/>
          <w:p>
            <w:pPr>
              <w:jc w:val="left"/>
            </w:pPr>
            <w:r>
              <w:t xml:space="preserve">Помещение Центральной библиотеки Л.Н.Толстого</w:t>
            </w:r>
          </w:p>
          <w:p>
            <w:pPr>
              <w:jc w:val="left"/>
            </w:pPr>
            <w:r>
              <w:t xml:space="preserve">(Зал № 2)</w:t>
            </w:r>
          </w:p>
          <w:p>
            <w:pPr>
              <w:jc w:val="left"/>
            </w:pPr>
            <w:r>
              <w:t xml:space="preserve">Коломенский проезд,</w:t>
            </w:r>
          </w:p>
          <w:p>
            <w:pPr>
              <w:jc w:val="left"/>
            </w:pPr>
            <w:r>
              <w:t xml:space="preserve">дом 21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3</w:t>
            </w:r>
          </w:p>
          <w:p>
            <w:pPr>
              <w:jc w:val="left"/>
            </w:pPr>
            <w:r>
              <w:t xml:space="preserve">Даниловский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культурного Центра «ЗИЛ»</w:t>
            </w:r>
          </w:p>
          <w:p>
            <w:pPr>
              <w:jc w:val="left"/>
            </w:pPr>
            <w:r>
              <w:t xml:space="preserve">ул. Восточная,</w:t>
            </w:r>
          </w:p>
          <w:p>
            <w:pPr>
              <w:jc w:val="left"/>
            </w:pPr>
            <w:r>
              <w:t xml:space="preserve">дом 4, корп. 1</w:t>
            </w:r>
          </w:p>
        </w:tc>
        <w:tc>
          <w:tcPr/>
          <w:p>
            <w:pPr>
              <w:jc w:val="left"/>
            </w:pPr>
            <w:r>
              <w:t xml:space="preserve">15.12.2014</w:t>
            </w:r>
          </w:p>
        </w:tc>
        <w:tc>
          <w:tcPr/>
          <w:p>
            <w:pPr>
              <w:jc w:val="left"/>
            </w:pPr>
            <w:r>
              <w:t xml:space="preserve">Помещение досугового Центра для инвалидов</w:t>
            </w:r>
          </w:p>
          <w:p>
            <w:pPr>
              <w:jc w:val="left"/>
            </w:pPr>
            <w:r>
              <w:t xml:space="preserve">ул. Серпуховский Вал,</w:t>
            </w:r>
          </w:p>
          <w:p>
            <w:pPr>
              <w:jc w:val="left"/>
            </w:pPr>
            <w:r>
              <w:t xml:space="preserve">дом 13А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4</w:t>
            </w:r>
          </w:p>
          <w:p>
            <w:pPr>
              <w:jc w:val="left"/>
            </w:pPr>
            <w:r>
              <w:t xml:space="preserve">Даниловский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культурного Центра «ЗИЛ»</w:t>
            </w:r>
          </w:p>
          <w:p>
            <w:pPr>
              <w:jc w:val="left"/>
            </w:pPr>
            <w:r>
              <w:t xml:space="preserve">ул. Восточная,</w:t>
            </w:r>
          </w:p>
          <w:p>
            <w:pPr>
              <w:jc w:val="left"/>
            </w:pPr>
            <w:r>
              <w:t xml:space="preserve">дом 4, корп. 1</w:t>
            </w:r>
          </w:p>
        </w:tc>
        <w:tc>
          <w:tcPr/>
          <w:p>
            <w:pPr>
              <w:jc w:val="left"/>
            </w:pPr>
            <w:r>
              <w:t xml:space="preserve">18.12.2014</w:t>
            </w:r>
          </w:p>
        </w:tc>
        <w:tc>
          <w:tcPr/>
          <w:p>
            <w:pPr>
              <w:jc w:val="left"/>
            </w:pPr>
            <w:r>
              <w:t xml:space="preserve">Помещение досугового Центра для инвалидов</w:t>
            </w:r>
          </w:p>
          <w:p>
            <w:pPr>
              <w:jc w:val="left"/>
            </w:pPr>
            <w:r>
              <w:t xml:space="preserve">ул. Серпуховский Вал,</w:t>
            </w:r>
          </w:p>
          <w:p>
            <w:pPr>
              <w:jc w:val="left"/>
            </w:pPr>
            <w:r>
              <w:t xml:space="preserve">дом 13А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5</w:t>
            </w:r>
          </w:p>
          <w:p>
            <w:pPr>
              <w:jc w:val="left"/>
            </w:pPr>
            <w:r>
              <w:t xml:space="preserve">Даниловский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культурного Центра «ЗИЛ»</w:t>
            </w:r>
          </w:p>
          <w:p>
            <w:pPr>
              <w:jc w:val="left"/>
            </w:pPr>
            <w:r>
              <w:t xml:space="preserve">ул. Восточная,</w:t>
            </w:r>
          </w:p>
          <w:p>
            <w:pPr>
              <w:jc w:val="left"/>
            </w:pPr>
            <w:r>
              <w:t xml:space="preserve">дом 4, корп. 1</w:t>
            </w:r>
          </w:p>
        </w:tc>
        <w:tc>
          <w:tcPr/>
          <w:p>
            <w:pPr>
              <w:jc w:val="left"/>
            </w:pPr>
            <w:r>
              <w:t xml:space="preserve">22.12.2014</w:t>
            </w:r>
          </w:p>
        </w:tc>
        <w:tc>
          <w:tcPr/>
          <w:p>
            <w:pPr>
              <w:jc w:val="left"/>
            </w:pPr>
            <w:r>
              <w:t xml:space="preserve">Помещение досугового Центра для инвалидов</w:t>
            </w:r>
          </w:p>
          <w:p>
            <w:pPr>
              <w:jc w:val="left"/>
            </w:pPr>
            <w:r>
              <w:t xml:space="preserve">ул. Серпуховский Вал,</w:t>
            </w:r>
          </w:p>
          <w:p>
            <w:pPr>
              <w:jc w:val="left"/>
            </w:pPr>
            <w:r>
              <w:t xml:space="preserve">дом 13А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6</w:t>
            </w:r>
          </w:p>
          <w:p>
            <w:pPr>
              <w:jc w:val="left"/>
            </w:pPr>
            <w:r>
              <w:t xml:space="preserve">Даниловский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культурного Центра «ЗИЛ»</w:t>
            </w:r>
          </w:p>
          <w:p>
            <w:pPr>
              <w:jc w:val="left"/>
            </w:pPr>
            <w:r>
              <w:t xml:space="preserve">ул. Восточная,</w:t>
            </w:r>
          </w:p>
          <w:p>
            <w:pPr>
              <w:jc w:val="left"/>
            </w:pPr>
            <w:r>
              <w:t xml:space="preserve">дом 4, корп. 1</w:t>
            </w:r>
          </w:p>
        </w:tc>
        <w:tc>
          <w:tcPr/>
          <w:p>
            <w:pPr>
              <w:jc w:val="left"/>
            </w:pPr>
            <w:r>
              <w:t xml:space="preserve">23.12.2014</w:t>
            </w:r>
          </w:p>
        </w:tc>
        <w:tc>
          <w:tcPr/>
          <w:p>
            <w:pPr>
              <w:jc w:val="left"/>
            </w:pPr>
            <w:r>
              <w:t xml:space="preserve">Помещение досугового Центра для инвалидов</w:t>
            </w:r>
          </w:p>
          <w:p>
            <w:pPr>
              <w:jc w:val="left"/>
            </w:pPr>
            <w:r>
              <w:t xml:space="preserve">ул. Серпуховский Вал,</w:t>
            </w:r>
          </w:p>
          <w:p>
            <w:pPr>
              <w:jc w:val="left"/>
            </w:pPr>
            <w:r>
              <w:t xml:space="preserve">дом 13А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7</w:t>
            </w:r>
          </w:p>
          <w:p>
            <w:pPr>
              <w:jc w:val="left"/>
            </w:pPr>
            <w:r>
              <w:t xml:space="preserve">Даниловский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культурного Центра «ЗИЛ»</w:t>
            </w:r>
          </w:p>
          <w:p>
            <w:pPr>
              <w:jc w:val="left"/>
            </w:pPr>
            <w:r>
              <w:t xml:space="preserve">ул. Восточная,</w:t>
            </w:r>
          </w:p>
          <w:p>
            <w:pPr>
              <w:jc w:val="left"/>
            </w:pPr>
            <w:r>
              <w:t xml:space="preserve">дом 4, корп. 1</w:t>
            </w:r>
          </w:p>
        </w:tc>
        <w:tc>
          <w:tcPr/>
          <w:p>
            <w:pPr>
              <w:jc w:val="left"/>
            </w:pPr>
            <w:r>
              <w:t xml:space="preserve">24.12.2014</w:t>
            </w:r>
          </w:p>
        </w:tc>
        <w:tc>
          <w:tcPr/>
          <w:p>
            <w:pPr>
              <w:jc w:val="left"/>
            </w:pPr>
            <w:r>
              <w:t xml:space="preserve">Помещение досугового Центра для инвалидов</w:t>
            </w:r>
          </w:p>
          <w:p>
            <w:pPr>
              <w:jc w:val="left"/>
            </w:pPr>
            <w:r>
              <w:t xml:space="preserve">ул. Серпуховский Вал,</w:t>
            </w:r>
          </w:p>
          <w:p>
            <w:pPr>
              <w:jc w:val="left"/>
            </w:pPr>
            <w:r>
              <w:t xml:space="preserve">дом 13А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8</w:t>
            </w:r>
          </w:p>
          <w:p>
            <w:pPr>
              <w:jc w:val="left"/>
            </w:pPr>
            <w:r>
              <w:t xml:space="preserve">Донской</w:t>
            </w:r>
          </w:p>
        </w:tc>
        <w:tc>
          <w:tcPr/>
          <w:p>
            <w:pPr>
              <w:jc w:val="left"/>
            </w:pPr>
            <w:r>
              <w:t xml:space="preserve">02.12.2014 – 09.12.2014</w:t>
            </w:r>
          </w:p>
        </w:tc>
        <w:tc>
          <w:tcPr/>
          <w:p>
            <w:pPr>
              <w:jc w:val="left"/>
            </w:pPr>
            <w:r>
              <w:t xml:space="preserve">Помещение ГБУ ТЦСО Коломенское филиал Донской, Севастопольский просп., дом 1, корп.1а</w:t>
            </w:r>
          </w:p>
        </w:tc>
        <w:tc>
          <w:tcPr/>
          <w:p>
            <w:pPr>
              <w:jc w:val="left"/>
            </w:pPr>
            <w:r>
              <w:t xml:space="preserve">18.12.2014</w:t>
            </w:r>
          </w:p>
        </w:tc>
        <w:tc>
          <w:tcPr/>
          <w:p>
            <w:pPr>
              <w:jc w:val="left"/>
            </w:pPr>
            <w:r>
              <w:t xml:space="preserve">Помещение ГБУ ТЦСО Коломенское филиал Донской, Севастопольский просп., дом 1, корп.1а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9</w:t>
            </w:r>
          </w:p>
          <w:p>
            <w:pPr>
              <w:jc w:val="left"/>
            </w:pPr>
            <w:r>
              <w:t xml:space="preserve">Донской</w:t>
            </w:r>
          </w:p>
        </w:tc>
        <w:tc>
          <w:tcPr/>
          <w:p>
            <w:pPr>
              <w:jc w:val="left"/>
            </w:pPr>
            <w:r>
              <w:t xml:space="preserve">02.12.2014 – 09.12.2014</w:t>
            </w:r>
          </w:p>
        </w:tc>
        <w:tc>
          <w:tcPr/>
          <w:p>
            <w:pPr>
              <w:jc w:val="left"/>
            </w:pPr>
            <w:r>
              <w:t xml:space="preserve">Помещение ГБОУ</w:t>
            </w:r>
          </w:p>
          <w:p>
            <w:pPr>
              <w:jc w:val="left"/>
            </w:pPr>
            <w:r>
              <w:t xml:space="preserve">г. Москвы «Средняя общеобразовательная школа № 639»,</w:t>
            </w:r>
          </w:p>
          <w:p>
            <w:pPr>
              <w:jc w:val="left"/>
            </w:pPr>
            <w:r>
              <w:t xml:space="preserve">улица Стасовой, дом 8</w:t>
            </w:r>
          </w:p>
        </w:tc>
        <w:tc>
          <w:tcPr/>
          <w:p>
            <w:pPr>
              <w:jc w:val="left"/>
            </w:pPr>
            <w:r>
              <w:t xml:space="preserve">16.12.2014</w:t>
            </w:r>
          </w:p>
        </w:tc>
        <w:tc>
          <w:tcPr/>
          <w:p>
            <w:pPr>
              <w:jc w:val="left"/>
            </w:pPr>
            <w:r>
              <w:t xml:space="preserve">Помещение ГБОУ</w:t>
            </w:r>
          </w:p>
          <w:p>
            <w:pPr>
              <w:jc w:val="left"/>
            </w:pPr>
            <w:r>
              <w:t xml:space="preserve">г. Москвы «Средняя общеобразовательная школа № 639»,</w:t>
            </w:r>
          </w:p>
          <w:p>
            <w:pPr>
              <w:jc w:val="left"/>
            </w:pPr>
            <w:r>
              <w:t xml:space="preserve">улица Стасовой, дом 8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10</w:t>
            </w:r>
          </w:p>
          <w:p>
            <w:pPr>
              <w:jc w:val="left"/>
            </w:pPr>
            <w:r>
              <w:t xml:space="preserve">Нагорный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628</w:t>
            </w:r>
          </w:p>
          <w:p>
            <w:pPr>
              <w:jc w:val="left"/>
            </w:pPr>
            <w:r>
              <w:t xml:space="preserve">улица Кривоорожская,</w:t>
            </w:r>
          </w:p>
          <w:p>
            <w:pPr>
              <w:jc w:val="left"/>
            </w:pPr>
            <w:r>
              <w:t xml:space="preserve">дом 9А</w:t>
            </w:r>
          </w:p>
        </w:tc>
        <w:tc>
          <w:tcPr/>
          <w:p>
            <w:pPr>
              <w:jc w:val="left"/>
            </w:pPr>
            <w:r>
              <w:t xml:space="preserve">17.12.2014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628</w:t>
            </w:r>
          </w:p>
          <w:p>
            <w:pPr>
              <w:jc w:val="left"/>
            </w:pPr>
            <w:r>
              <w:t xml:space="preserve">улица Кривоорожская,</w:t>
            </w:r>
          </w:p>
          <w:p>
            <w:pPr>
              <w:jc w:val="left"/>
            </w:pPr>
            <w:r>
              <w:t xml:space="preserve">дом 9А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11</w:t>
            </w:r>
          </w:p>
          <w:p>
            <w:pPr>
              <w:jc w:val="left"/>
            </w:pPr>
            <w:r>
              <w:t xml:space="preserve">Нагатинский Затон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 библиотека имени К.С.Симонова</w:t>
            </w:r>
          </w:p>
          <w:p>
            <w:pPr>
              <w:jc w:val="left"/>
            </w:pPr>
            <w:r>
              <w:t xml:space="preserve">(ЦБС ЮАО)</w:t>
            </w:r>
          </w:p>
          <w:p>
            <w:pPr>
              <w:jc w:val="left"/>
            </w:pPr>
            <w:r>
              <w:t xml:space="preserve">Коломенская улица, дом 9</w:t>
            </w:r>
          </w:p>
        </w:tc>
        <w:tc>
          <w:tcPr/>
          <w:p>
            <w:pPr>
              <w:jc w:val="left"/>
            </w:pPr>
            <w:r>
              <w:t xml:space="preserve">17.12.2014</w:t>
            </w:r>
          </w:p>
        </w:tc>
        <w:tc>
          <w:tcPr/>
          <w:p>
            <w:pPr>
              <w:jc w:val="left"/>
            </w:pPr>
            <w:r>
              <w:t xml:space="preserve">Помещение библиотека имени К.С.Симонова</w:t>
            </w:r>
          </w:p>
          <w:p>
            <w:pPr>
              <w:jc w:val="left"/>
            </w:pPr>
            <w:r>
              <w:t xml:space="preserve">(ЦБС ЮАО)</w:t>
            </w:r>
          </w:p>
          <w:p>
            <w:pPr>
              <w:jc w:val="left"/>
            </w:pPr>
            <w:r>
              <w:t xml:space="preserve">Коломенская улица, дом 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12</w:t>
            </w:r>
          </w:p>
          <w:p>
            <w:pPr>
              <w:jc w:val="left"/>
            </w:pPr>
            <w:r>
              <w:t xml:space="preserve">Царицыно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ГКУ «ИС района Царицыно»</w:t>
            </w:r>
          </w:p>
          <w:p>
            <w:pPr>
              <w:jc w:val="left"/>
            </w:pPr>
            <w:r>
              <w:t xml:space="preserve">улица Кантемировская,</w:t>
            </w:r>
          </w:p>
          <w:p>
            <w:pPr>
              <w:jc w:val="left"/>
            </w:pPr>
            <w:r>
              <w:t xml:space="preserve">дом 53, корп. 1</w:t>
            </w:r>
          </w:p>
        </w:tc>
        <w:tc>
          <w:tcPr/>
          <w:p>
            <w:pPr>
              <w:jc w:val="left"/>
            </w:pPr>
            <w:r>
              <w:t xml:space="preserve">18.12.2014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870,</w:t>
            </w:r>
          </w:p>
          <w:p>
            <w:pPr>
              <w:jc w:val="left"/>
            </w:pPr>
            <w:r>
              <w:t xml:space="preserve">улица Севанская,</w:t>
            </w:r>
          </w:p>
          <w:p>
            <w:pPr>
              <w:jc w:val="left"/>
            </w:pPr>
            <w:r>
              <w:t xml:space="preserve">дом 6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13</w:t>
            </w:r>
          </w:p>
          <w:p>
            <w:pPr>
              <w:jc w:val="left"/>
            </w:pPr>
            <w:r>
              <w:t xml:space="preserve">Царицыно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ГКУ «ИС района Царицыно»</w:t>
            </w:r>
          </w:p>
          <w:p>
            <w:pPr>
              <w:jc w:val="left"/>
            </w:pPr>
            <w:r>
              <w:t xml:space="preserve">улица Кантемировская,</w:t>
            </w:r>
          </w:p>
          <w:p>
            <w:pPr>
              <w:jc w:val="left"/>
            </w:pPr>
            <w:r>
              <w:t xml:space="preserve">дом 53, корп. 1</w:t>
            </w:r>
          </w:p>
        </w:tc>
        <w:tc>
          <w:tcPr/>
          <w:p>
            <w:pPr>
              <w:jc w:val="left"/>
            </w:pPr>
            <w:r>
              <w:t xml:space="preserve">17.12.2014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868,</w:t>
            </w:r>
          </w:p>
          <w:p>
            <w:pPr>
              <w:jc w:val="left"/>
            </w:pPr>
            <w:r>
              <w:t xml:space="preserve">улица Севанская,</w:t>
            </w:r>
          </w:p>
          <w:p>
            <w:pPr>
              <w:jc w:val="left"/>
            </w:pPr>
            <w:r>
              <w:t xml:space="preserve">дом 13, корп. 2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14</w:t>
            </w:r>
          </w:p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629</w:t>
            </w:r>
          </w:p>
          <w:p>
            <w:pPr>
              <w:jc w:val="left"/>
            </w:pPr>
            <w:r>
              <w:t xml:space="preserve">Варшавское шоссе,</w:t>
            </w:r>
          </w:p>
          <w:p>
            <w:pPr>
              <w:jc w:val="left"/>
            </w:pPr>
            <w:r>
              <w:t xml:space="preserve">дом 152 корп. 10</w:t>
            </w:r>
          </w:p>
        </w:tc>
        <w:tc>
          <w:tcPr/>
          <w:p>
            <w:pPr>
              <w:jc w:val="left"/>
            </w:pPr>
            <w:r>
              <w:t xml:space="preserve">15.12.2014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629</w:t>
            </w:r>
          </w:p>
          <w:p>
            <w:pPr>
              <w:jc w:val="left"/>
            </w:pPr>
            <w:r>
              <w:t xml:space="preserve">Варшавское шоссе,</w:t>
            </w:r>
          </w:p>
          <w:p>
            <w:pPr>
              <w:jc w:val="left"/>
            </w:pPr>
            <w:r>
              <w:t xml:space="preserve">дом 152 корп. 10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15</w:t>
            </w:r>
          </w:p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2113</w:t>
            </w:r>
          </w:p>
          <w:p>
            <w:pPr>
              <w:jc w:val="left"/>
            </w:pPr>
            <w:r>
              <w:t xml:space="preserve">улица Дорожная,</w:t>
            </w:r>
          </w:p>
          <w:p>
            <w:pPr>
              <w:jc w:val="left"/>
            </w:pPr>
            <w:r>
              <w:t xml:space="preserve">дом 22А</w:t>
            </w:r>
          </w:p>
        </w:tc>
        <w:tc>
          <w:tcPr/>
          <w:p>
            <w:pPr>
              <w:jc w:val="left"/>
            </w:pPr>
            <w:r>
              <w:t xml:space="preserve">18.12.2014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2113</w:t>
            </w:r>
          </w:p>
          <w:p>
            <w:pPr>
              <w:jc w:val="left"/>
            </w:pPr>
            <w:r>
              <w:t xml:space="preserve">улица Дорожная,</w:t>
            </w:r>
          </w:p>
          <w:p>
            <w:pPr>
              <w:jc w:val="left"/>
            </w:pPr>
            <w:r>
              <w:t xml:space="preserve">дом 22А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16</w:t>
            </w:r>
          </w:p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629</w:t>
            </w:r>
          </w:p>
          <w:p>
            <w:pPr>
              <w:jc w:val="left"/>
            </w:pPr>
            <w:r>
              <w:t xml:space="preserve">Варшавское шоссе,</w:t>
            </w:r>
          </w:p>
          <w:p>
            <w:pPr>
              <w:jc w:val="left"/>
            </w:pPr>
            <w:r>
              <w:t xml:space="preserve">дом 152 корп. 10</w:t>
            </w:r>
          </w:p>
        </w:tc>
        <w:tc>
          <w:tcPr/>
          <w:p>
            <w:pPr>
              <w:jc w:val="left"/>
            </w:pPr>
            <w:r>
              <w:t xml:space="preserve">17.12.2014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ГБОУ СОШ № 629</w:t>
            </w:r>
          </w:p>
          <w:p>
            <w:pPr>
              <w:jc w:val="left"/>
            </w:pPr>
            <w:r>
              <w:t xml:space="preserve">Варшавское шоссе,</w:t>
            </w:r>
          </w:p>
          <w:p>
            <w:pPr>
              <w:jc w:val="left"/>
            </w:pPr>
            <w:r>
              <w:t xml:space="preserve">дом 152 корп. 10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Проект № 17</w:t>
            </w:r>
          </w:p>
          <w:p>
            <w:pPr>
              <w:jc w:val="left"/>
            </w:pPr>
            <w:r>
              <w:t xml:space="preserve">Чертаново Центральное</w:t>
            </w:r>
          </w:p>
        </w:tc>
        <w:tc>
          <w:tcPr/>
          <w:p>
            <w:pPr>
              <w:jc w:val="left"/>
            </w:pPr>
            <w:r>
              <w:t xml:space="preserve">01.12.2014 – 07.12.2014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ГКУ «ИС района  Чертаново Центральное»</w:t>
            </w:r>
          </w:p>
          <w:p>
            <w:pPr>
              <w:jc w:val="left"/>
            </w:pPr>
            <w:r>
              <w:t xml:space="preserve">ул. Кировоградская,</w:t>
            </w:r>
          </w:p>
          <w:p>
            <w:pPr>
              <w:jc w:val="left"/>
            </w:pPr>
            <w:r>
              <w:t xml:space="preserve">дом 16, корпус 3</w:t>
            </w:r>
          </w:p>
        </w:tc>
        <w:tc>
          <w:tcPr/>
          <w:p>
            <w:pPr>
              <w:jc w:val="left"/>
            </w:pPr>
            <w:r>
              <w:t xml:space="preserve">16.12.2014</w:t>
            </w:r>
          </w:p>
        </w:tc>
        <w:tc>
          <w:tcPr/>
          <w:p>
            <w:pPr>
              <w:jc w:val="left"/>
            </w:pPr>
            <w:r>
              <w:t xml:space="preserve">Помещение</w:t>
            </w:r>
          </w:p>
          <w:p>
            <w:pPr>
              <w:jc w:val="left"/>
            </w:pPr>
            <w:r>
              <w:t xml:space="preserve">ГКУ «ИС района  Чертаново Центральное»</w:t>
            </w:r>
          </w:p>
          <w:p>
            <w:pPr>
              <w:jc w:val="left"/>
            </w:pPr>
            <w:r>
              <w:t xml:space="preserve">ул. Кировоградская,</w:t>
            </w:r>
          </w:p>
          <w:p>
            <w:pPr>
              <w:jc w:val="left"/>
            </w:pPr>
            <w:r>
              <w:t xml:space="preserve">дом 16, корпус 3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             - записи предложений и замечаний в период работы экспозиции;</w:t>
      </w:r>
    </w:p>
    <w:p>
      <w:pPr>
        <w:pStyle w:val="BodyText"/>
      </w:pPr>
      <w:r>
        <w:t xml:space="preserve">             - выступления на собрании участников публичных слушаний;</w:t>
      </w:r>
    </w:p>
    <w:p>
      <w:pPr>
        <w:pStyle w:val="BodyText"/>
      </w:pPr>
      <w:r>
        <w:t xml:space="preserve">             - внесения записи в книгу (журнал) регистрации  участвующих в собрании участников публичных слушаний;</w:t>
      </w:r>
    </w:p>
    <w:p>
      <w:pPr>
        <w:pStyle w:val="BodyText"/>
      </w:pPr>
      <w:r>
        <w:t xml:space="preserve">            - подачи в ходе собрания письменных предложений и замечаний;</w:t>
      </w:r>
    </w:p>
    <w:p>
      <w:pPr>
        <w:pStyle w:val="BodyText"/>
      </w:pPr>
      <w:r>
        <w:t xml:space="preserve">            - направления в течение недели со дня проведения собрания участников публичных слушаний письменных предложений, замечаний в  окружную комиссию.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       Окружная комиссия ЮАО: 115280, Москва, ул. Автозаводская, д. 10, тел. (8 (495) 675-86-18, 8 (495) 675-73-68, blokhinsi@mos.ru.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       Информационные материалы по проектам размещены на сайте ЮАО</w:t>
      </w:r>
      <w:r>
        <w:t xml:space="preserve"> </w:t>
      </w:r>
      <w:hyperlink r:id="rId20">
        <w:r>
          <w:rPr>
            <w:rStyle w:val="Hyperlink"/>
          </w:rPr>
          <w:t xml:space="preserve">http://www.uao.mos.ru</w:t>
        </w:r>
      </w:hyperlink>
      <w:r>
        <w:t xml:space="preserve"> </w:t>
      </w:r>
      <w:r>
        <w:t xml:space="preserve">в разделе «Окружная комиссия по вопросам градостроительства, землепользования и застройки».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Окружная комиссия по вопросам</w:t>
      </w:r>
    </w:p>
    <w:p>
      <w:pPr>
        <w:pStyle w:val="BodyText"/>
      </w:pPr>
      <w:r>
        <w:t xml:space="preserve">градостроительства, землепользования и</w:t>
      </w:r>
    </w:p>
    <w:p>
      <w:pPr>
        <w:pStyle w:val="BodyText"/>
      </w:pPr>
      <w:r>
        <w:t xml:space="preserve">застройки при Правительстве Москвы</w:t>
      </w:r>
    </w:p>
    <w:p>
      <w:pPr>
        <w:pStyle w:val="BodyText"/>
      </w:pPr>
      <w:r>
        <w:t xml:space="preserve">в Южном административном округе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http://chertanovo-juzhnoe.mos.ru/presscenter/news/detail/1419432.html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419432.html" TargetMode="External" /><Relationship Type="http://schemas.openxmlformats.org/officeDocument/2006/relationships/hyperlink" Id="rId20" Target="http://www.u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419432.html" TargetMode="External" /><Relationship Type="http://schemas.openxmlformats.org/officeDocument/2006/relationships/hyperlink" Id="rId20" Target="http://www.u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2025-05-26T18:46:04Z</dcterms:created>
  <dcterms:modified xsi:type="dcterms:W3CDTF">2025-05-26T18:46:04Z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