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4d387312110a33d4b94d850681d1f54b540651"/>
    <w:p>
      <w:pPr>
        <w:pStyle w:val="Heading3"/>
      </w:pPr>
      <w:r>
        <w:t xml:space="preserve">Обучающие экскурсии для турполиции провели представители Мостуризма</w:t>
      </w:r>
    </w:p>
    <w:p>
      <w:pPr>
        <w:pStyle w:val="FirstParagraph"/>
      </w:pPr>
      <w:r>
        <w:t xml:space="preserve">28.12.2021</w:t>
      </w:r>
    </w:p>
    <w:p>
      <w:pPr>
        <w:pStyle w:val="BodyText"/>
      </w:pPr>
      <w:r>
        <w:t xml:space="preserve">Обучающие экскурсии для турполиции провели представители Мостуризма. Фото: сайт мэра Москвы</w:t>
      </w:r>
    </w:p>
    <w:p>
      <w:pPr>
        <w:pStyle w:val="BodyText"/>
      </w:pPr>
      <w:r>
        <w:t xml:space="preserve">Сотрудники Мостуризма провел 90 обучающих экскурсий для сотрудников столичной туристической полиции.</w:t>
      </w:r>
    </w:p>
    <w:p>
      <w:pPr>
        <w:pStyle w:val="BodyText"/>
      </w:pPr>
      <w:r>
        <w:t xml:space="preserve">Для занятий подобного рода специально разработали девять маршрутов. Их составили по основным локациям патрулирования сотрудников правопорядка. Среди них: Тверская и Триумфальная площади, Камергерский переулок, Александровский сад, Старый и Новый Арбат, Полянка и Чистые пруды.</w:t>
      </w:r>
    </w:p>
    <w:p>
      <w:pPr>
        <w:pStyle w:val="BodyText"/>
      </w:pPr>
      <w:r>
        <w:t xml:space="preserve">Специалисты рассказали слушателям о самых известных достопримечательностях, обратили их внимание на интересные детали. Кроме того, эксперты отметили то, какие вопросы чаще всего задают туристы и как на эти вопросы следует отвечать.</w:t>
      </w:r>
    </w:p>
    <w:p>
      <w:pPr>
        <w:pStyle w:val="BodyText"/>
      </w:pPr>
      <w:r>
        <w:t xml:space="preserve">Добавим, что туристическая полиция работает в столице с 2014 года. Основные требования, которые предъявляются к сотрудникам — знание иностранных языков, коммуникабельность и хорошая физическая подготовка.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http://chertanovo-juzhnoe.mos.ru/presscenter/news/detail/10511783.html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051178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news/detail/1051178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2025-05-23T16:44:17Z</dcterms:created>
  <dcterms:modified xsi:type="dcterms:W3CDTF">2025-05-23T16:44:17Z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