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373550ca4fdbd75aba4d10204d3529c83dc32"/>
    <w:p>
      <w:pPr>
        <w:pStyle w:val="Heading3"/>
      </w:pPr>
      <w:r>
        <w:t xml:space="preserve">МОСКВИЧИ МОГУТ ЗАРАНЕЕ ПРОДЛИТЬ РЕЗИДЕНТНОЕ РАЗРЕШЕНИЕ НА ПАРКОВКУ</w:t>
      </w:r>
    </w:p>
    <w:p>
      <w:pPr>
        <w:pStyle w:val="FirstParagraph"/>
      </w:pPr>
      <w:r>
        <w:t xml:space="preserve">17.08.2016</w:t>
      </w:r>
    </w:p>
    <w:p>
      <w:pPr>
        <w:pStyle w:val="BodyText"/>
      </w:pPr>
      <w:r>
        <w:t xml:space="preserve">Жители районов Москвы, где с 10 октября 2015 года появилась платная парковка, могут заранее продлить свои резидентные разрешения на бесплатную парковку. Речь идет о москвичах, проживающих в районах Басманный, Красносельский, Аэропорт, Савеловский, Хорошевский, Сокольники, Лефортово, Печатники и других.</w:t>
      </w:r>
      <w:r>
        <w:t xml:space="preserve"> </w:t>
      </w:r>
      <w:r>
        <w:t xml:space="preserve">Заявление на продление резидентного разрешения на парковку можно подать через портал госуслуг pgu.mos.ru. Также резиденты могут обратиться в многофункциональный центр «Мои документы». Список документов представлен в разделе льготы http://parking.mos.ru/about/123/. Сроки рассмотрения обращения не более 6 рабочих дней. Новое резидентное разрешение начнет действовать после окончания срока действия предыдущего разрешения.</w:t>
      </w:r>
      <w:r>
        <w:t xml:space="preserve"> </w:t>
      </w:r>
      <w:r>
        <w:t xml:space="preserve">Резидентное разрешение дает право на бесплатную парковку в пределах района проживания с 20.00 до 8.00 ежедневно в течение года. За парковку с 8.00 до 20.00 ежедневно нужно дополнительно внести годовую резидентную плату в размере 3 тыс. рублей. Разрешения выдаются по принципу: «одна квартира – два разрешения».</w:t>
      </w:r>
      <w:r>
        <w:t xml:space="preserve"> </w:t>
      </w:r>
      <w:r>
        <w:t xml:space="preserve">С 10 октября 2015 года платная парковка появилась на 95 улицах города, расположенных между Третьим транспортным кольцом и МКАД. Стоимость парковки – 40 рублей в час. Точечное расширение зоны платной парковки затронуло районы: Басманный, Красносельский, Аэропорт, Савеловский, Хорошевский, Алексеевский, Останкинский, Отрадное, Преображенское, Соколиная гора, Сокольники, Лефортово, Нижегородский, Печатники, Южнопортовый, Северное и Центральное Чертаново, Царицыно, Академический, Котловка, Черемушки, Дорогомилово, Филевский парк и Щукино.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http://chertanovo-juzhnoe.mos.ru/parking/news/detail/3554870.html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5548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5548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2025-05-25T09:10:49Z</dcterms:created>
  <dcterms:modified xsi:type="dcterms:W3CDTF">2025-05-25T09:10:49Z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