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331d049179da34bcd525ca3e2a2c833a8c4d83"/>
    <w:p>
      <w:pPr>
        <w:pStyle w:val="Heading3"/>
      </w:pPr>
      <w:r>
        <w:t xml:space="preserve">Систему голосовой оплаты паркинга запустили в столице</w:t>
      </w:r>
    </w:p>
    <w:p>
      <w:pPr>
        <w:pStyle w:val="FirstParagraph"/>
      </w:pPr>
      <w:r>
        <w:t xml:space="preserve">15.08.2016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1e/dsc_3960-_-kop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1 августа в столице заработал пилотный сервис голосовой оплаты парковки. Водители могут это сделать с помощью звонка с мобильного телефона.</w:t>
      </w:r>
    </w:p>
    <w:p>
      <w:pPr>
        <w:pStyle w:val="BodyText"/>
      </w:pPr>
      <w:r>
        <w:t xml:space="preserve">Для этого нужно позвонить по короткому номеру 3210 либо набрать 8 (495) 539-54-54. Выбрав необходимый раздел в голосовом меню, надо назвать автоответчику номер парковочной зоны, желаемую продолжительность стоянки и указать госномер автомобиля. Система автоматически распознает слова, повторит их и запросит подтверждение для начала парковки. Закончить сессию можно с помощью повторного звонка либо другими способами — через приложение «Парковки Москвы» или отправив смс-сообщение на номер 7757 с командой «с».</w:t>
      </w:r>
    </w:p>
    <w:p>
      <w:pPr>
        <w:pStyle w:val="BodyText"/>
      </w:pPr>
      <w:r>
        <w:t xml:space="preserve">«Мы вводим новый способ оплаты в режиме пилотного проекта, его действие продлится до конца года. В течение этого времени мы будем собирать отклики автовладельцев, их пожелания и замечания о работе сервиса, анализировать статистику его использования и после этого примем решение о необходимости внедрения такого способа оплаты на постоянной основе», — отметил генеральный директор ГКУ «Администратор московского парковочного пространства» Александр Гривняк.</w:t>
      </w:r>
    </w:p>
    <w:p>
      <w:pPr>
        <w:pStyle w:val="BodyText"/>
      </w:pPr>
      <w:r>
        <w:t xml:space="preserve">Добавим, что все существующие способы оплаты также сохраняются.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http://chertanovo-juzhnoe.mos.ru/parking/news/detail/3540560.html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35405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35405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2025-04-10T02:14:55Z</dcterms:created>
  <dcterms:modified xsi:type="dcterms:W3CDTF">2025-04-10T02:14:55Z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