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3.jpg" ContentType="image/jpeg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X5ad50f898d409593aadc9c844a459386a7641d5"/>
    <w:p>
      <w:pPr>
        <w:pStyle w:val="Heading3"/>
      </w:pPr>
      <w:r>
        <w:t xml:space="preserve">Протокол заседания Конкурсной комиссии № 1 от 21.11.2019.</w:t>
      </w:r>
    </w:p>
    <w:p>
      <w:pPr>
        <w:pStyle w:val="FirstParagraph"/>
      </w:pPr>
      <w:r>
        <w:t xml:space="preserve">22.11.2019</w:t>
      </w:r>
    </w:p>
    <w:p>
      <w:pPr>
        <w:pStyle w:val="BodyText"/>
      </w:pPr>
      <w:r>
        <w:drawing>
          <wp:inline>
            <wp:extent cx="5334000" cy="7596684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789/protokol-_-1.1-ot-21.11.2019-_1_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966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7596684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1f7/protokol-_-1.2-ot-21.11.2019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966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6">
        <w:r>
          <w:rPr>
            <w:rStyle w:val="Hyperlink"/>
          </w:rPr>
          <w:t xml:space="preserve">http://chertanovo-juzhnoe.mos.ru/organization-of-leisure-social-educational-health-improving-and-sports-work-with-the-population-at-t/detail/8509080.html</w:t>
        </w:r>
      </w:hyperlink>
    </w:p>
    <w:p>
      <w:pPr>
        <w:pStyle w:val="BodyText"/>
      </w:pPr>
      <w:hyperlink r:id="rId27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3" Target="media/rId23.jpg" /><Relationship Type="http://schemas.openxmlformats.org/officeDocument/2006/relationships/image" Id="rId20" Target="media/rId20.jpg" /><Relationship Type="http://schemas.openxmlformats.org/officeDocument/2006/relationships/hyperlink" Id="rId27" Target="http://chertanovo-juzhnoe.mos.ru" TargetMode="External" /><Relationship Type="http://schemas.openxmlformats.org/officeDocument/2006/relationships/hyperlink" Id="rId26" Target="http://chertanovo-juzhnoe.mos.ru/organization-of-leisure-social-educational-health-improving-and-sports-work-with-the-population-at-t/detail/850908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http://chertanovo-juzhnoe.mos.ru" TargetMode="External" /><Relationship Type="http://schemas.openxmlformats.org/officeDocument/2006/relationships/hyperlink" Id="rId26" Target="http://chertanovo-juzhnoe.mos.ru/organization-of-leisure-social-educational-health-improving-and-sports-work-with-the-population-at-t/detail/850908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2025-02-23T05:22:59Z</dcterms:created>
  <dcterms:modified xsi:type="dcterms:W3CDTF">2025-02-23T05:22:59Z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