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иблиотечные-понедельники"/>
    <w:p>
      <w:pPr>
        <w:pStyle w:val="Heading3"/>
      </w:pPr>
      <w:r>
        <w:t xml:space="preserve">" Библиотечные понедельники"</w:t>
      </w:r>
    </w:p>
    <w:p>
      <w:pPr>
        <w:pStyle w:val="FirstParagraph"/>
      </w:pPr>
      <w:r>
        <w:t xml:space="preserve">22.02.2018</w:t>
      </w:r>
    </w:p>
    <w:p>
      <w:pPr>
        <w:pStyle w:val="BodyText"/>
      </w:pPr>
      <w:r>
        <w:t xml:space="preserve">С февраля 2018 Детская библиотека № 158 совместно со школой № 657 организовала " Библиотечные понедельники", форма проведения познавательная беседа для будущих первоклассников. Ребята, которые 1 сентября пойдут в школу, приходят в библиотеку на познавательную экскурсию. Дошколята с интересом слушаю об истории развития библиотеки, что такое библиотека и самое главное для чего и зачем нужно приходить в библиотек. В завершении мероприятия, маленькие непоседы смотрят короткометражный мультик " ЙОКо в библиотеке". Многие, возвращаются уже с родителями, чтобы записаться в библиотеку, получить читательский билет и взять для домашнего прочтения книгу.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http://chertanovo-juzhnoe.mos.ru/organization-of-leisure-social-educational-health-improving-and-sports-work-with-the-population-at-t/detail/7165279.html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1652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71652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2025-03-02T09:36:56Z</dcterms:created>
  <dcterms:modified xsi:type="dcterms:W3CDTF">2025-03-02T09:36:56Z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