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1ae180b7221a43ade7ceed209b016e62c823b6"/>
    <w:p>
      <w:pPr>
        <w:pStyle w:val="Heading3"/>
      </w:pPr>
      <w:r>
        <w:t xml:space="preserve">Как продлить договор аренды земельного участка, рассказали столичные эксперты</w:t>
      </w:r>
    </w:p>
    <w:p>
      <w:pPr>
        <w:pStyle w:val="FirstParagraph"/>
      </w:pPr>
      <w:r>
        <w:t xml:space="preserve">03.08.2022</w:t>
      </w:r>
    </w:p>
    <w:p>
      <w:pPr>
        <w:pStyle w:val="BodyText"/>
      </w:pPr>
      <w:r>
        <w:rPr>
          <w:bCs/>
          <w:b/>
        </w:rPr>
        <w:t xml:space="preserve">В марте вступил в силу Федеральный закон от 14.03.2022 № 58-ФЗ</w:t>
      </w:r>
      <w:r>
        <w:br/>
      </w:r>
      <w:r>
        <w:rPr>
          <w:bCs/>
          <w:b/>
        </w:rPr>
        <w:t xml:space="preserve">«О внесении изменений в отдельные законодательные акты Российской Федерации», который дал возможность арендаторам земельных участков, находящихся в государственной и муниципальной собственности, продлить действие договора аренды. Эксперты филиала ответили на вопросы граждан</w:t>
      </w:r>
      <w:r>
        <w:br/>
      </w:r>
      <w:r>
        <w:rPr>
          <w:bCs/>
          <w:b/>
        </w:rPr>
        <w:t xml:space="preserve">о том, как и на какой срок можно пролонгировать данный договор.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Что делать если планируется проведение кадастровых работ</w:t>
      </w:r>
      <w:r>
        <w:br/>
      </w:r>
      <w:r>
        <w:t xml:space="preserve">по уточнению границ земельного участка из земель государственной собственности, но истекает срок аренды на него?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До 1 марта 2023 года арендатор земельного участка, находящегося</w:t>
      </w:r>
      <w:r>
        <w:br/>
      </w:r>
      <w:r>
        <w:t xml:space="preserve">в государственной или муниципальной собственности, вправе потребовать</w:t>
      </w:r>
      <w:r>
        <w:br/>
      </w:r>
      <w:r>
        <w:t xml:space="preserve">от арендодателя заключения дополнительного соглашения к договору аренды такого земельного участка, предусматривающего увеличение срока действия имеющегося договора аренды, независимо от оснований его заключения, наличия или отсутствия задолженности по арендной плате при условии, что:</w:t>
      </w:r>
    </w:p>
    <w:p>
      <w:pPr>
        <w:pStyle w:val="BodyText"/>
      </w:pPr>
      <w:r>
        <w:t xml:space="preserve">1. На дату обращения арендатора с указанным требованием срок действия договора аренды земельного участка не истек либо арендодателем не заявлено в суд требование о расторжении данного договора аренды;</w:t>
      </w:r>
    </w:p>
    <w:p>
      <w:pPr>
        <w:pStyle w:val="BodyText"/>
      </w:pPr>
      <w:r>
        <w:t xml:space="preserve">2. На дату обращения арендатора с указанным требованием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</w:t>
      </w:r>
      <w:r>
        <w:br/>
      </w:r>
      <w:r>
        <w:t xml:space="preserve">при использовании такого земельного участка.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На какой срок можно продлить договор аренды?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Срок, на который увеличивается действие договора аренды земельного участка в соответствии с дополнительным соглашением, не может превышать три года. При этом не применяются положения о сроках договоров аренды, установленные пунктом 8 статьи 39.8 Земельного кодекса Российской Федерации.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В какой срок арендодатель должен заключить дополнительное соглашение?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Арендодатель должен заключить дополнительное соглашение</w:t>
      </w:r>
      <w:r>
        <w:br/>
      </w:r>
      <w:r>
        <w:t xml:space="preserve">к договору аренды земельного участка без проведения торгов в срок не позднее пяти рабочих дней со дня обращения арендатора с требованием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о его заключении.</w:t>
      </w:r>
    </w:p>
    <w:p>
      <w:pPr>
        <w:pStyle w:val="BodyText"/>
      </w:pPr>
      <w:r>
        <w:rPr>
          <w:iCs/>
          <w:i/>
        </w:rPr>
        <w:t xml:space="preserve">«Воспользоваться новым законом смогут арендаторы, которые, к примеру,</w:t>
      </w:r>
      <w:r>
        <w:br/>
      </w:r>
      <w:r>
        <w:rPr>
          <w:iCs/>
          <w:i/>
        </w:rPr>
        <w:t xml:space="preserve">не успели завершить строительство и по каким-то причинам ранее не смогли продлить аренду используемого земельного участка. Важно, чтобы на момент обращения срок действия договора еще не истек и при пользовании земельным участком не были выявлены нарушения земельного законодательства», –</w:t>
      </w:r>
      <w:r>
        <w:t xml:space="preserve"> </w:t>
      </w:r>
      <w:r>
        <w:t xml:space="preserve">заключил</w:t>
      </w:r>
      <w:r>
        <w:t xml:space="preserve"> </w:t>
      </w:r>
      <w:r>
        <w:rPr>
          <w:bCs/>
          <w:b/>
        </w:rPr>
        <w:t xml:space="preserve">заместитель директора Кадастровой палаты по Москве Алексей Некрасов.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br/>
      </w:r>
      <w:r>
        <w:t xml:space="preserve">8-800-100-34-34 (звонок бесплатный). Эксперты ведомства дадут разъяснения</w:t>
      </w:r>
      <w:r>
        <w:br/>
      </w:r>
      <w:r>
        <w:t xml:space="preserve">и консультации по темам, связанным с осуществлением государственного кадастрового учёта, регистрации прав, предоставлением сведений из ЕГРН.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http://chertanovo-juzhnoe.mos.ru/housing-and-communal-services-and-improvement/news-housing/detail/10973422.html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10973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10973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2025-04-10T01:48:22Z</dcterms:created>
  <dcterms:modified xsi:type="dcterms:W3CDTF">2025-04-10T01:48:22Z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