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3fc5d7d35ef52580d6cb57d9ba3f8e153d66b2"/>
    <w:p>
      <w:pPr>
        <w:pStyle w:val="Heading3"/>
      </w:pPr>
      <w:r>
        <w:t xml:space="preserve">Рафик Загрутдинов: семь поликлиник строят и проектируют в Москве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t xml:space="preserve">В границах старой Москвы за счет средств городского бюджета идет проектирование и строительство семи поликлиник. Об этом на пресс-конференции журналистам сообщил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bookmarkStart w:id="20" w:name="X7124b4bec6839b6ef462a4e850311539c6911d5"/>
      <w:bookmarkEnd w:id="20"/>
      <w:r>
        <w:t xml:space="preserve"> </w:t>
      </w:r>
      <w:r>
        <w:t xml:space="preserve">«В этом году планируется завершить возведение городской поликлиники на 750 посещений в смену на улице Вавилова. Кроме того, уже идет строительство трех поликлиник: детской на 320 посещений в смену в районе Крюково в Зеленограде и стоматологической поликлиники на 642 посещения в Перове, которые возводят в рамках программы реновации, а также детско-взрослой поликлиники на 750 посещений в районе Некрасовка. Еще три сейчас проектируются: детско-взрослая поликлиника на 560 посещений в Раменках, взрослая поликлиника на 750 посещений в районе Головинский на улице Онежская, которую построят в рамках программы реновации, а также детская поликлиника на 410 посещений в Лефортове на 2-ой улице Синичкина. Последнюю возведут в рамках комплексного развития территорий»,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Поликлиники строят по новому московскому стандарту. В них достаточное число врачей самых востребованных специальностей, используется современное оборудование и передовые цифровые технологии. Кроме того, новые медицинские учреждения отличаются удобным расположением кабинетов врачей, а также зонированием помещений.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1">
        <w:r>
          <w:rPr>
            <w:rStyle w:val="Hyperlink"/>
          </w:rPr>
          <w:t xml:space="preserve">отметил</w:t>
        </w:r>
      </w:hyperlink>
      <w:r>
        <w:t xml:space="preserve">, что с 2011 года в столице построили 81 новую поликлинику. Большую часть из них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44 здания – возвели за счет города. В этом году начали принимать пациентов три новые городские поликлиники: детская на Лебедянской улице и две детско-взрослые на Ленской и Автозаводской улицах.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http://chertanovo-juzhnoe.mos.ru/construction-and-reconstruction/detail/12447478.html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447478.html" TargetMode="External" /><Relationship Type="http://schemas.openxmlformats.org/officeDocument/2006/relationships/hyperlink" Id="rId21" Target="https://www.mos.ru/mayor/themes/18299/11338050/?utm_source=search&amp;utm_term=ser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447478.html" TargetMode="External" /><Relationship Type="http://schemas.openxmlformats.org/officeDocument/2006/relationships/hyperlink" Id="rId21" Target="https://www.mos.ru/mayor/themes/18299/11338050/?utm_source=search&amp;utm_term=ser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2024-06-27T01:34:09Z</dcterms:created>
  <dcterms:modified xsi:type="dcterms:W3CDTF">2024-06-27T01:34:09Z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