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924b891cb78e3300c0ce95263d520b084ab2d"/>
    <w:p>
      <w:pPr>
        <w:pStyle w:val="Heading3"/>
      </w:pPr>
      <w:r>
        <w:t xml:space="preserve">ПЛАН МЕРОПРИЯТИЙ УПРАВЫ РАЙОНА ЧЕРТАНОВО ЮЖНОЕ С 14 по 20 ФЕВРАЛЯ 2022 ГОДА</w:t>
      </w:r>
    </w:p>
    <w:p>
      <w:pPr>
        <w:pStyle w:val="FirstParagraph"/>
      </w:pPr>
      <w:r>
        <w:t xml:space="preserve">10.03.2022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февраля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уборки снега и наледи.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Heading4"/>
              <w:jc w:val="left"/>
            </w:pPr>
            <w:bookmarkStart w:id="20" w:name="зал-заседаний-управы-района"/>
            <w:r>
              <w:t xml:space="preserve">Зал заседаний управы района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Совещание с аппаратом управы района по исполнительской дисциплине и ознакомление с законодательными документами.</w:t>
            </w:r>
          </w:p>
        </w:tc>
      </w:tr>
      <w:tr>
        <w:tc>
          <w:tcPr/>
          <w:p>
            <w:pPr>
              <w:jc w:val="left"/>
            </w:pPr>
            <w:r>
              <w:t xml:space="preserve">10.00-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функционирования и санитарного состояния АЗС и объектов гаражно-стояночного хозяйства района уборки снега и наледи.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февраля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Автозаводская, д. 10</w:t>
            </w:r>
          </w:p>
        </w:tc>
        <w:tc>
          <w:tcPr/>
          <w:p>
            <w:pPr>
              <w:jc w:val="left"/>
            </w:pPr>
            <w:r>
              <w:t xml:space="preserve">Участие в совещании, проводимом заместителем префекта с заместителями глав управ районов по вопросам потребительского рынка.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подрядными организациями по вопросу уборки снега и наледи.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Подольских Курсантов ул., д.4а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t xml:space="preserve">1. Отчет главы управы о результатах деятельности управы района Чертаново Южное в 2021 году.</w:t>
            </w:r>
          </w:p>
          <w:p>
            <w:pPr>
              <w:jc w:val="left"/>
            </w:pPr>
            <w:r>
              <w:t xml:space="preserve">2. О работе ГКУ «ИС района Чертаново Южное» в 2021 году.</w:t>
            </w:r>
          </w:p>
          <w:p>
            <w:pPr>
              <w:jc w:val="left"/>
            </w:pPr>
            <w:r>
              <w:t xml:space="preserve">3. Отчет о работе главы МО Чертаново Южное в 2021 году.</w:t>
            </w:r>
          </w:p>
          <w:p>
            <w:pPr>
              <w:jc w:val="left"/>
            </w:pPr>
            <w:r>
              <w:t xml:space="preserve">4. Отчет о работе аппарата Совета депутатов МО Чертаново Южное в 2021 году.</w:t>
            </w:r>
          </w:p>
          <w:p>
            <w:pPr>
              <w:jc w:val="left"/>
            </w:pPr>
            <w:r>
              <w:t xml:space="preserve">5. Разное.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февраля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уборки снега и наледи.</w:t>
            </w:r>
          </w:p>
        </w:tc>
      </w:tr>
      <w:tr>
        <w:tc>
          <w:tcPr/>
          <w:p>
            <w:pPr>
              <w:jc w:val="left"/>
            </w:pPr>
            <w:r>
              <w:t xml:space="preserve">8.30</w:t>
            </w:r>
          </w:p>
        </w:tc>
        <w:tc>
          <w:tcPr/>
          <w:p>
            <w:pPr>
              <w:jc w:val="left"/>
            </w:pPr>
            <w:r>
              <w:t xml:space="preserve">Автозаводская, д. 10</w:t>
            </w:r>
          </w:p>
        </w:tc>
        <w:tc>
          <w:tcPr/>
          <w:p>
            <w:pPr>
              <w:jc w:val="left"/>
            </w:pPr>
            <w:r>
              <w:t xml:space="preserve">Участие в заседании Штаба с главами управ районов, окружными службами.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февраля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уборки снега и наледи.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Каб.№ 5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службы по работе с населением.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Выезд</w:t>
            </w:r>
          </w:p>
        </w:tc>
        <w:tc>
          <w:tcPr/>
          <w:p>
            <w:pPr>
              <w:jc w:val="left"/>
            </w:pPr>
            <w:r>
              <w:t xml:space="preserve">Объезд строительных объектов, расположенных на территории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февраля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уборки снега и наледи.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управы по организационным вопросам.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управы района и районных служб.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1.О ходе работ по уборке снега и наледи.</w:t>
            </w:r>
          </w:p>
          <w:p>
            <w:pPr>
              <w:jc w:val="left"/>
            </w:pPr>
            <w:r>
              <w:t xml:space="preserve">2. О состоянии исполнительской дисциплины по обращениям граждан, распорядительным документами служебной корреспонденцией (работа в ЭДО).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февраля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уборки снега и наледи.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февраля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уборки снега и наледи.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ликвидации несанкционированной торговли.</w:t>
            </w:r>
          </w:p>
          <w:p>
            <w:pPr>
              <w:jc w:val="left"/>
            </w:pPr>
            <w:r>
              <w:t xml:space="preserve">Проверка состояния и уборки снега и наледи прилегающей территории предприятий потребительского рынка.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учреждений социальной сферы и спортивных площадок.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Россошанская ул., 4-2, МФЦ района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выявлению освободившейся площади.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жилищно-бытовых условий проживания несовершеннолетних состоящих на учете в КДН и ЗП.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КДН и ЗП.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http://chertanovo-juzhnoe.mos.ru/about/the-plan-of-measures/detail/10670437.html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10670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10670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2023-09-20T11:39:19Z</dcterms:created>
  <dcterms:modified xsi:type="dcterms:W3CDTF">2023-09-20T11:39:19Z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