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76515b436e067a033579e18b4ccdda79fc94d4"/>
    <w:p>
      <w:pPr>
        <w:pStyle w:val="Heading3"/>
      </w:pPr>
      <w:r>
        <w:t xml:space="preserve">Специализированная ярмарка вакансий для инвалидов</w:t>
      </w:r>
    </w:p>
    <w:p>
      <w:pPr>
        <w:pStyle w:val="FirstParagraph"/>
      </w:pPr>
      <w:r>
        <w:t xml:space="preserve">14.11.2016</w:t>
      </w:r>
    </w:p>
    <w:p>
      <w:pPr>
        <w:pStyle w:val="BodyText"/>
      </w:pPr>
      <w:r>
        <w:rPr>
          <w:bCs/>
          <w:b/>
        </w:rPr>
        <w:t xml:space="preserve">Дата проведения:</w:t>
      </w:r>
      <w:r>
        <w:t xml:space="preserve"> </w:t>
      </w:r>
      <w:r>
        <w:t xml:space="preserve">6 декабря 2016 года.</w:t>
      </w:r>
    </w:p>
    <w:p>
      <w:pPr>
        <w:pStyle w:val="BodyText"/>
      </w:pPr>
      <w:r>
        <w:rPr>
          <w:bCs/>
          <w:b/>
        </w:rPr>
        <w:t xml:space="preserve">Время проведения:</w:t>
      </w:r>
      <w:r>
        <w:t xml:space="preserve"> </w:t>
      </w:r>
      <w:r>
        <w:t xml:space="preserve">с 11.00 до 16.00.</w:t>
      </w:r>
    </w:p>
    <w:p>
      <w:pPr>
        <w:pStyle w:val="BodyText"/>
      </w:pPr>
      <w:r>
        <w:rPr>
          <w:bCs/>
          <w:b/>
        </w:rPr>
        <w:t xml:space="preserve">Место проведения:</w:t>
      </w:r>
      <w:r>
        <w:t xml:space="preserve"> </w:t>
      </w:r>
      <w:r>
        <w:t xml:space="preserve">г. Москва, ул. Волхонка, д. 15 (Храм Христа Спасителя).</w:t>
      </w:r>
    </w:p>
    <w:p>
      <w:pPr>
        <w:pStyle w:val="BodyText"/>
      </w:pPr>
      <w:r>
        <w:rPr>
          <w:bCs/>
          <w:b/>
        </w:rPr>
        <w:t xml:space="preserve">Организатор:</w:t>
      </w:r>
      <w:r>
        <w:t xml:space="preserve"> </w:t>
      </w:r>
      <w:r>
        <w:t xml:space="preserve">Государственное казенное учреждение города Москвы Центр занятости населения города Москвы (ГКУ ЦЗН).</w:t>
      </w:r>
    </w:p>
    <w:p>
      <w:pPr>
        <w:pStyle w:val="BodyText"/>
      </w:pPr>
      <w:r>
        <w:rPr>
          <w:bCs/>
          <w:b/>
        </w:rPr>
        <w:t xml:space="preserve">Цель:</w:t>
      </w:r>
      <w:r>
        <w:t xml:space="preserve"> </w:t>
      </w:r>
      <w:r>
        <w:t xml:space="preserve">Оказание содействия в трудоустройстве безработным и ищущим работу гражданам из числа инвалидов и лиц с ограниченными возможностями.</w:t>
      </w:r>
    </w:p>
    <w:p>
      <w:pPr>
        <w:pStyle w:val="BodyText"/>
      </w:pPr>
      <w:r>
        <w:t xml:space="preserve">Посетители ярмарки вакансий получат полный спектр услуг по содействию в трудоустройстве и информированию о деятельности московской службы занятости населения в части предоставления государственных услуг гражданам из числа лиц с ограничениями жизнедеятельности, в том числе:</w:t>
      </w:r>
    </w:p>
    <w:p>
      <w:pPr>
        <w:pStyle w:val="BodyText"/>
      </w:pPr>
      <w:r>
        <w:t xml:space="preserve">- содействие в поиске подходящей работы;</w:t>
      </w:r>
    </w:p>
    <w:p>
      <w:pPr>
        <w:pStyle w:val="BodyText"/>
      </w:pPr>
      <w:r>
        <w:t xml:space="preserve">- осуществление профориентационного и психологического тестирования для определения возможных направлений профессиональной деятельности, видов занятости и профессий (специальностей), наиболее соответствующих интересам и личностным качествам;</w:t>
      </w:r>
    </w:p>
    <w:p>
      <w:pPr>
        <w:pStyle w:val="BodyText"/>
      </w:pPr>
      <w:r>
        <w:t xml:space="preserve">- оказание помощи в составлении или корректировке профессионального резюме;</w:t>
      </w:r>
    </w:p>
    <w:p>
      <w:pPr>
        <w:pStyle w:val="BodyText"/>
      </w:pPr>
      <w:r>
        <w:t xml:space="preserve">- организация проведения видео собеседования с работодателями, не имеющим возможности присутствовать на ярмарке вакансий;</w:t>
      </w:r>
    </w:p>
    <w:p>
      <w:pPr>
        <w:pStyle w:val="BodyText"/>
      </w:pPr>
      <w:r>
        <w:t xml:space="preserve">- консультативная помощь профессиональных юристов и психологов;</w:t>
      </w:r>
    </w:p>
    <w:p>
      <w:pPr>
        <w:pStyle w:val="BodyText"/>
      </w:pPr>
      <w:r>
        <w:t xml:space="preserve">- и многое другое.</w:t>
      </w:r>
    </w:p>
    <w:p>
      <w:pPr>
        <w:pStyle w:val="BodyText"/>
      </w:pPr>
      <w:r>
        <w:t xml:space="preserve">Свое участие в мероприятии заявили более 60 московских предприятий и организаций, ориентированных на трудоустройство инвалидов и лиц с ограниченными возможностями. Представители работодателей ознакомят соискателей с требованиями к кандидатам, расскажут о специфике работы, о мерах социальной поддержки и уровне заработной платы.</w:t>
      </w:r>
    </w:p>
    <w:p>
      <w:pPr>
        <w:pStyle w:val="BodyText"/>
      </w:pPr>
      <w:r>
        <w:t xml:space="preserve">Учитывая богоугодность и социальную значимость, особенностью данного мероприятия является его проведение в зале церковных соборов Храма Христа Спасителя с привлечением сурдопереводчиков и гидов, призванных минимизировать барьеры в общении между работником и работодателем и создать максимально комфортные условия для посетителей.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http://chertanovo-juzhnoe.mos.ru/about/assistance-in-job-placement-and-acquisition-of-new-profession/detail/4192915.html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assistance-in-job-placement-and-acquisition-of-new-profession/detail/41929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about/assistance-in-job-placement-and-acquisition-of-new-profession/detail/41929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2023-09-20T11:43:01Z</dcterms:created>
  <dcterms:modified xsi:type="dcterms:W3CDTF">2023-09-20T11:43:01Z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